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EDBD" w14:textId="77777777" w:rsidR="00F90B29" w:rsidRDefault="00F90B29">
      <w:pPr>
        <w:rPr>
          <w:rFonts w:hint="eastAsia"/>
        </w:rPr>
      </w:pPr>
    </w:p>
    <w:p w14:paraId="1E551015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凉山彝族怎么读</w:t>
      </w:r>
    </w:p>
    <w:p w14:paraId="5B739682" w14:textId="77777777" w:rsidR="00F90B29" w:rsidRDefault="00F90B29">
      <w:pPr>
        <w:rPr>
          <w:rFonts w:hint="eastAsia"/>
        </w:rPr>
      </w:pPr>
    </w:p>
    <w:p w14:paraId="52972611" w14:textId="77777777" w:rsidR="00F90B29" w:rsidRDefault="00F90B29">
      <w:pPr>
        <w:rPr>
          <w:rFonts w:hint="eastAsia"/>
        </w:rPr>
      </w:pPr>
    </w:p>
    <w:p w14:paraId="04F13332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凉山彝族是中国少数民族之一，主要居住在中国西南部的四川省凉山彝族自治州。"凉山彝族"的拼音是“Liángshān Yízú”。其中，“凉”（Liáng）意为凉爽，指该地区气候较为凉爽；“山”（Shān）则直接翻译为山，反映了这个民族生活的地理环境多山；“彝”（Yí）是这个民族的名称，而“族”（Zú）则是族群的意思。</w:t>
      </w:r>
    </w:p>
    <w:p w14:paraId="708D0B79" w14:textId="77777777" w:rsidR="00F90B29" w:rsidRDefault="00F90B29">
      <w:pPr>
        <w:rPr>
          <w:rFonts w:hint="eastAsia"/>
        </w:rPr>
      </w:pPr>
    </w:p>
    <w:p w14:paraId="482B8093" w14:textId="77777777" w:rsidR="00F90B29" w:rsidRDefault="00F90B29">
      <w:pPr>
        <w:rPr>
          <w:rFonts w:hint="eastAsia"/>
        </w:rPr>
      </w:pPr>
    </w:p>
    <w:p w14:paraId="6B50DEE2" w14:textId="77777777" w:rsidR="00F90B29" w:rsidRDefault="00F90B29">
      <w:pPr>
        <w:rPr>
          <w:rFonts w:hint="eastAsia"/>
        </w:rPr>
      </w:pPr>
    </w:p>
    <w:p w14:paraId="06D3C8F8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凉山彝族的语言与文化特色</w:t>
      </w:r>
    </w:p>
    <w:p w14:paraId="51266D69" w14:textId="77777777" w:rsidR="00F90B29" w:rsidRDefault="00F90B29">
      <w:pPr>
        <w:rPr>
          <w:rFonts w:hint="eastAsia"/>
        </w:rPr>
      </w:pPr>
    </w:p>
    <w:p w14:paraId="1B99683F" w14:textId="77777777" w:rsidR="00F90B29" w:rsidRDefault="00F90B29">
      <w:pPr>
        <w:rPr>
          <w:rFonts w:hint="eastAsia"/>
        </w:rPr>
      </w:pPr>
    </w:p>
    <w:p w14:paraId="279567EC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凉山彝族拥有自己独特的语言——彝语，属于汉藏语系藏缅语族彝语支。彝语有多种方言，其中凉山地区的彝语最为人所知。在书写方面，彝文是一种古老的表意文字，具有丰富的历史价值和文化内涵。除了语言，凉山彝族的文化也极为丰富，包括传统节日、音乐舞蹈、服饰艺术等，这些都深刻地体现了彝族人民的生活智慧和审美情趣。</w:t>
      </w:r>
    </w:p>
    <w:p w14:paraId="5A0DA268" w14:textId="77777777" w:rsidR="00F90B29" w:rsidRDefault="00F90B29">
      <w:pPr>
        <w:rPr>
          <w:rFonts w:hint="eastAsia"/>
        </w:rPr>
      </w:pPr>
    </w:p>
    <w:p w14:paraId="52019642" w14:textId="77777777" w:rsidR="00F90B29" w:rsidRDefault="00F90B29">
      <w:pPr>
        <w:rPr>
          <w:rFonts w:hint="eastAsia"/>
        </w:rPr>
      </w:pPr>
    </w:p>
    <w:p w14:paraId="4CCCC356" w14:textId="77777777" w:rsidR="00F90B29" w:rsidRDefault="00F90B29">
      <w:pPr>
        <w:rPr>
          <w:rFonts w:hint="eastAsia"/>
        </w:rPr>
      </w:pPr>
    </w:p>
    <w:p w14:paraId="3CFFA69C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凉山彝族的社会生活</w:t>
      </w:r>
    </w:p>
    <w:p w14:paraId="5307A874" w14:textId="77777777" w:rsidR="00F90B29" w:rsidRDefault="00F90B29">
      <w:pPr>
        <w:rPr>
          <w:rFonts w:hint="eastAsia"/>
        </w:rPr>
      </w:pPr>
    </w:p>
    <w:p w14:paraId="21AA497B" w14:textId="77777777" w:rsidR="00F90B29" w:rsidRDefault="00F90B29">
      <w:pPr>
        <w:rPr>
          <w:rFonts w:hint="eastAsia"/>
        </w:rPr>
      </w:pPr>
    </w:p>
    <w:p w14:paraId="66E43D48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凉山彝族社会结构传统上以家族为单位，有着严格的等级制度。随着时代的变迁，这种传统的社会结构正在逐渐发生变化，更加注重个人发展和社会平等。在经济活动方面，农业种植、畜牧业以及手工艺品制作是凉山彝族的主要生计方式。近年来，随着旅游业的发展，越来越多的彝族人民通过展示自己的文化和生活方式来增加收入，促进了当地经济的发展。</w:t>
      </w:r>
    </w:p>
    <w:p w14:paraId="461D976F" w14:textId="77777777" w:rsidR="00F90B29" w:rsidRDefault="00F90B29">
      <w:pPr>
        <w:rPr>
          <w:rFonts w:hint="eastAsia"/>
        </w:rPr>
      </w:pPr>
    </w:p>
    <w:p w14:paraId="62412AF0" w14:textId="77777777" w:rsidR="00F90B29" w:rsidRDefault="00F90B29">
      <w:pPr>
        <w:rPr>
          <w:rFonts w:hint="eastAsia"/>
        </w:rPr>
      </w:pPr>
    </w:p>
    <w:p w14:paraId="5679917C" w14:textId="77777777" w:rsidR="00F90B29" w:rsidRDefault="00F90B29">
      <w:pPr>
        <w:rPr>
          <w:rFonts w:hint="eastAsia"/>
        </w:rPr>
      </w:pPr>
    </w:p>
    <w:p w14:paraId="74902395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凉山彝族的传统节日</w:t>
      </w:r>
    </w:p>
    <w:p w14:paraId="3FAEE18B" w14:textId="77777777" w:rsidR="00F90B29" w:rsidRDefault="00F90B29">
      <w:pPr>
        <w:rPr>
          <w:rFonts w:hint="eastAsia"/>
        </w:rPr>
      </w:pPr>
    </w:p>
    <w:p w14:paraId="6FEF06EC" w14:textId="77777777" w:rsidR="00F90B29" w:rsidRDefault="00F90B29">
      <w:pPr>
        <w:rPr>
          <w:rFonts w:hint="eastAsia"/>
        </w:rPr>
      </w:pPr>
    </w:p>
    <w:p w14:paraId="7C65769F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火把节是凉山彝族最著名的传统节日之一，通常在农历六月二十四日举行。这一天，人们会点燃火把，在夜晚游行，以此祈求五谷丰登、家宅平安。彝族新年、转山会等也是重要的节日，这些节日不仅是庆祝丰收、祈福的时刻，更是加强社区联系、传承民族文化的重要契机。</w:t>
      </w:r>
    </w:p>
    <w:p w14:paraId="09BDE44F" w14:textId="77777777" w:rsidR="00F90B29" w:rsidRDefault="00F90B29">
      <w:pPr>
        <w:rPr>
          <w:rFonts w:hint="eastAsia"/>
        </w:rPr>
      </w:pPr>
    </w:p>
    <w:p w14:paraId="0D21BC49" w14:textId="77777777" w:rsidR="00F90B29" w:rsidRDefault="00F90B29">
      <w:pPr>
        <w:rPr>
          <w:rFonts w:hint="eastAsia"/>
        </w:rPr>
      </w:pPr>
    </w:p>
    <w:p w14:paraId="73C792D4" w14:textId="77777777" w:rsidR="00F90B29" w:rsidRDefault="00F90B29">
      <w:pPr>
        <w:rPr>
          <w:rFonts w:hint="eastAsia"/>
        </w:rPr>
      </w:pPr>
    </w:p>
    <w:p w14:paraId="486C3332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凉山彝族的现代挑战与机遇</w:t>
      </w:r>
    </w:p>
    <w:p w14:paraId="43A00994" w14:textId="77777777" w:rsidR="00F90B29" w:rsidRDefault="00F90B29">
      <w:pPr>
        <w:rPr>
          <w:rFonts w:hint="eastAsia"/>
        </w:rPr>
      </w:pPr>
    </w:p>
    <w:p w14:paraId="1D4289DE" w14:textId="77777777" w:rsidR="00F90B29" w:rsidRDefault="00F90B29">
      <w:pPr>
        <w:rPr>
          <w:rFonts w:hint="eastAsia"/>
        </w:rPr>
      </w:pPr>
    </w:p>
    <w:p w14:paraId="2004CB91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随着中国社会的快速发展，凉山彝族面临着保护传统文化与适应现代社会的双重挑战。一方面，政府和社会各界都在努力保护和发展彝族文化，如建立民族文化保护区、开展非物质文化遗产保护工作等；另一方面，教育、医疗、交通等基础设施的改善也为凉山彝族带来了前所未有的发展机遇。如何在保持民族特色的同时，让彝族人民享受到现代化带来的便利，成为了当前面临的重要课题。</w:t>
      </w:r>
    </w:p>
    <w:p w14:paraId="379ECAEA" w14:textId="77777777" w:rsidR="00F90B29" w:rsidRDefault="00F90B29">
      <w:pPr>
        <w:rPr>
          <w:rFonts w:hint="eastAsia"/>
        </w:rPr>
      </w:pPr>
    </w:p>
    <w:p w14:paraId="35CC6ABF" w14:textId="77777777" w:rsidR="00F90B29" w:rsidRDefault="00F90B29">
      <w:pPr>
        <w:rPr>
          <w:rFonts w:hint="eastAsia"/>
        </w:rPr>
      </w:pPr>
    </w:p>
    <w:p w14:paraId="5C3D1001" w14:textId="77777777" w:rsidR="00F90B29" w:rsidRDefault="00F90B29">
      <w:pPr>
        <w:rPr>
          <w:rFonts w:hint="eastAsia"/>
        </w:rPr>
      </w:pPr>
    </w:p>
    <w:p w14:paraId="4E472449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D0F998" w14:textId="77777777" w:rsidR="00F90B29" w:rsidRDefault="00F90B29">
      <w:pPr>
        <w:rPr>
          <w:rFonts w:hint="eastAsia"/>
        </w:rPr>
      </w:pPr>
    </w:p>
    <w:p w14:paraId="546A9F28" w14:textId="77777777" w:rsidR="00F90B29" w:rsidRDefault="00F90B29">
      <w:pPr>
        <w:rPr>
          <w:rFonts w:hint="eastAsia"/>
        </w:rPr>
      </w:pPr>
    </w:p>
    <w:p w14:paraId="5EE388C0" w14:textId="77777777" w:rsidR="00F90B29" w:rsidRDefault="00F90B29">
      <w:pPr>
        <w:rPr>
          <w:rFonts w:hint="eastAsia"/>
        </w:rPr>
      </w:pPr>
      <w:r>
        <w:rPr>
          <w:rFonts w:hint="eastAsia"/>
        </w:rPr>
        <w:tab/>
        <w:t>凉山彝族不仅是一个拥有悠久历史和灿烂文化的民族，也是一个在新时代背景下不断探索与发展中的民族。通过了解和学习凉山彝族的文化和生活，我们不仅能增进对这一民族的认识，还能促进不同文化之间的交流与理解，共同构建和谐美好的社会。</w:t>
      </w:r>
    </w:p>
    <w:p w14:paraId="1B00FC7F" w14:textId="77777777" w:rsidR="00F90B29" w:rsidRDefault="00F90B29">
      <w:pPr>
        <w:rPr>
          <w:rFonts w:hint="eastAsia"/>
        </w:rPr>
      </w:pPr>
    </w:p>
    <w:p w14:paraId="1DFCDB2D" w14:textId="77777777" w:rsidR="00F90B29" w:rsidRDefault="00F90B29">
      <w:pPr>
        <w:rPr>
          <w:rFonts w:hint="eastAsia"/>
        </w:rPr>
      </w:pPr>
    </w:p>
    <w:p w14:paraId="71A3F70C" w14:textId="77777777" w:rsidR="00F90B29" w:rsidRDefault="00F90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6B490" w14:textId="0870FCEE" w:rsidR="0063770E" w:rsidRDefault="0063770E"/>
    <w:sectPr w:rsidR="0063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0E"/>
    <w:rsid w:val="0063770E"/>
    <w:rsid w:val="008A4D3E"/>
    <w:rsid w:val="00F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0FF15-BF99-4831-8A8D-1ED06CF1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