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旅行是一种心灵的洗礼，它让我们走出日常的喧嚣，去探索那些未知的美丽。正如莎士比亚所言：“我们踏上的每一段旅程，都是心灵的一次发现。”每一次出行，都是对生命的重新审视和对世界的全新感受。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处于大自然的怀抱中，时常会被其无尽的宁静所打动。看那青山绿水间，仿佛每一片树叶都在低语：“静谧的风景总能抚慰疲惫的心灵。”日落时分，天边的余晖染红了云朵，那一刻的美好，是对人生的最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探寻城市的风情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头巷尾，总是充满了独特的风情。漫步在古老的街道上，仿佛能听到历史的回响。“每一座城市都是一部活生生的历史书，等待着我们去翻阅。”在这里，我们不仅能欣赏到现代的繁华，还能感受到文化的深厚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沉浸于异国的文化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让我们有机会亲身体验异国的风土人情。“每一个陌生的国度，都是一幅美丽的画卷，需要我们细细品味。”无论是品尝当地的美食，还是参与传统的节日活动，这些独特的经历都会成为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旅行带来的心灵启迪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旅行不仅是对世界的探索，更是对自我的发现。“每一次远行，都是一段心灵的旅程，我们在路上遇见的不只是风景，更是更真实的自己。”旅行中遇到的每一个人，每一处风景，都会成为我们成长的催化剂。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是我们人生中不可或缺的一部分。它让我们走出舒适区，去感受和体验世界的无限美好。正如旅行作家保罗·瑟鲁所说：“旅行的真正意义在于改变我们看待世界的方式。”每一次出行，都是我们与世界亲密接触的机会，也是我们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