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83458" w14:textId="77777777" w:rsidR="000F7FAF" w:rsidRDefault="000F7FAF">
      <w:pPr>
        <w:rPr>
          <w:rFonts w:hint="eastAsia"/>
        </w:rPr>
      </w:pPr>
      <w:r>
        <w:rPr>
          <w:rFonts w:hint="eastAsia"/>
        </w:rPr>
        <w:t>则的拼音和意思</w:t>
      </w:r>
    </w:p>
    <w:p w14:paraId="14BDD0E9" w14:textId="77777777" w:rsidR="000F7FAF" w:rsidRDefault="000F7FAF">
      <w:pPr>
        <w:rPr>
          <w:rFonts w:hint="eastAsia"/>
        </w:rPr>
      </w:pPr>
      <w:r>
        <w:rPr>
          <w:rFonts w:hint="eastAsia"/>
        </w:rPr>
        <w:t>在汉语中，“则”字是一个多义词，拥有着丰富的含义。它不仅作为汉字存在，在古代文献、诗词歌赋乃至现代的日常交流中都占据了一席之地。其拼音为“zé”，声调为阳平（第二声）。为了更好地理解这个字，我们可以从它的基本意义出发，探索其在不同语境下的用法。</w:t>
      </w:r>
    </w:p>
    <w:p w14:paraId="2AA63333" w14:textId="77777777" w:rsidR="000F7FAF" w:rsidRDefault="000F7FAF">
      <w:pPr>
        <w:rPr>
          <w:rFonts w:hint="eastAsia"/>
        </w:rPr>
      </w:pPr>
    </w:p>
    <w:p w14:paraId="3729B28F" w14:textId="77777777" w:rsidR="000F7FAF" w:rsidRDefault="000F7FAF">
      <w:pPr>
        <w:rPr>
          <w:rFonts w:hint="eastAsia"/>
        </w:rPr>
      </w:pPr>
      <w:r>
        <w:rPr>
          <w:rFonts w:hint="eastAsia"/>
        </w:rPr>
        <w:t>作为准则和标准</w:t>
      </w:r>
    </w:p>
    <w:p w14:paraId="51F11802" w14:textId="77777777" w:rsidR="000F7FAF" w:rsidRDefault="000F7FAF">
      <w:pPr>
        <w:rPr>
          <w:rFonts w:hint="eastAsia"/>
        </w:rPr>
      </w:pPr>
      <w:r>
        <w:rPr>
          <w:rFonts w:hint="eastAsia"/>
        </w:rPr>
        <w:t>“则”最常用的一个意思是表示准则或标准。例如，《论语》中有言：“君子于其所不知，盖阙如也。”这里的“阙如”就是指空缺，而“盖阙如也”即是指遵循一个原则：对于自己不知道的事情保持沉默。在这个意义上，“则”强调了行为或判断应当依据一定的规范来进行。这种用法至今仍然活跃在书面语言中，比如法律条文中的规定条款常以“则”来连接条件与最后的总结。</w:t>
      </w:r>
    </w:p>
    <w:p w14:paraId="22938FB1" w14:textId="77777777" w:rsidR="000F7FAF" w:rsidRDefault="000F7FAF">
      <w:pPr>
        <w:rPr>
          <w:rFonts w:hint="eastAsia"/>
        </w:rPr>
      </w:pPr>
    </w:p>
    <w:p w14:paraId="1373D2C7" w14:textId="77777777" w:rsidR="000F7FAF" w:rsidRDefault="000F7FAF">
      <w:pPr>
        <w:rPr>
          <w:rFonts w:hint="eastAsia"/>
        </w:rPr>
      </w:pPr>
      <w:r>
        <w:rPr>
          <w:rFonts w:hint="eastAsia"/>
        </w:rPr>
        <w:t>连词的用法</w:t>
      </w:r>
    </w:p>
    <w:p w14:paraId="3F82882B" w14:textId="77777777" w:rsidR="000F7FAF" w:rsidRDefault="000F7FAF">
      <w:pPr>
        <w:rPr>
          <w:rFonts w:hint="eastAsia"/>
        </w:rPr>
      </w:pPr>
      <w:r>
        <w:rPr>
          <w:rFonts w:hint="eastAsia"/>
        </w:rPr>
        <w:t>“则”还经常被用作连词，用来表达前后两部分之间的逻辑关系。它可以表示转折，类似于英语中的“but”或者“however”。例如，“虽有千金，家贫则难以为继”，这里“则”表达了即便家中财富再多，如果经济状况不佳的话，也难以维持下去的意思。“则”也可以表示因果关系，如“勤学则智，懒惰则愚”，意指勤奋学习就会变得聪明，反之则会变得愚蠢。</w:t>
      </w:r>
    </w:p>
    <w:p w14:paraId="03B435B2" w14:textId="77777777" w:rsidR="000F7FAF" w:rsidRDefault="000F7FAF">
      <w:pPr>
        <w:rPr>
          <w:rFonts w:hint="eastAsia"/>
        </w:rPr>
      </w:pPr>
    </w:p>
    <w:p w14:paraId="503028E3" w14:textId="77777777" w:rsidR="000F7FAF" w:rsidRDefault="000F7FAF">
      <w:pPr>
        <w:rPr>
          <w:rFonts w:hint="eastAsia"/>
        </w:rPr>
      </w:pPr>
      <w:r>
        <w:rPr>
          <w:rFonts w:hint="eastAsia"/>
        </w:rPr>
        <w:t>法则与规律</w:t>
      </w:r>
    </w:p>
    <w:p w14:paraId="11300416" w14:textId="77777777" w:rsidR="000F7FAF" w:rsidRDefault="000F7FAF">
      <w:pPr>
        <w:rPr>
          <w:rFonts w:hint="eastAsia"/>
        </w:rPr>
      </w:pPr>
      <w:r>
        <w:rPr>
          <w:rFonts w:hint="eastAsia"/>
        </w:rPr>
        <w:t>当“则”指的是自然法则或社会规律时，它通常出现在较为正式或者哲学性的讨论之中。中国古代思想家老子在其著作《道德经》里提到“人法地，地法天，天法道，道法自然”，这句名言描述了自然界以及人类社会中存在的层级秩序和相互依存的关系，其中每个元素都按照自身的规则运作。“则”在这里体现了万物运行所遵循的基本规律。</w:t>
      </w:r>
    </w:p>
    <w:p w14:paraId="406F11BC" w14:textId="77777777" w:rsidR="000F7FAF" w:rsidRDefault="000F7FAF">
      <w:pPr>
        <w:rPr>
          <w:rFonts w:hint="eastAsia"/>
        </w:rPr>
      </w:pPr>
    </w:p>
    <w:p w14:paraId="5764C2F4" w14:textId="77777777" w:rsidR="000F7FAF" w:rsidRDefault="000F7FAF">
      <w:pPr>
        <w:rPr>
          <w:rFonts w:hint="eastAsia"/>
        </w:rPr>
      </w:pPr>
      <w:r>
        <w:rPr>
          <w:rFonts w:hint="eastAsia"/>
        </w:rPr>
        <w:t>量词的应用</w:t>
      </w:r>
    </w:p>
    <w:p w14:paraId="113C20F6" w14:textId="77777777" w:rsidR="000F7FAF" w:rsidRDefault="000F7FAF">
      <w:pPr>
        <w:rPr>
          <w:rFonts w:hint="eastAsia"/>
        </w:rPr>
      </w:pPr>
      <w:r>
        <w:rPr>
          <w:rFonts w:hint="eastAsia"/>
        </w:rPr>
        <w:t>除了上述较为抽象的概念之外，“则”还可以作为量词使用，尤其在中国古典文学作品中较为常见。例如，“一则故事”、“五则寓言”，用来计量短篇小说、诗歌、信件等。这样的用法赋予了文本一种典雅的感觉，并且让读者能够直观感受到作品的数量。</w:t>
      </w:r>
    </w:p>
    <w:p w14:paraId="247793BA" w14:textId="77777777" w:rsidR="000F7FAF" w:rsidRDefault="000F7FAF">
      <w:pPr>
        <w:rPr>
          <w:rFonts w:hint="eastAsia"/>
        </w:rPr>
      </w:pPr>
    </w:p>
    <w:p w14:paraId="648CDA77" w14:textId="77777777" w:rsidR="000F7FAF" w:rsidRDefault="000F7FAF">
      <w:pPr>
        <w:rPr>
          <w:rFonts w:hint="eastAsia"/>
        </w:rPr>
      </w:pPr>
      <w:r>
        <w:rPr>
          <w:rFonts w:hint="eastAsia"/>
        </w:rPr>
        <w:t>最后的总结</w:t>
      </w:r>
    </w:p>
    <w:p w14:paraId="19285C2B" w14:textId="77777777" w:rsidR="000F7FAF" w:rsidRDefault="000F7FAF">
      <w:pPr>
        <w:rPr>
          <w:rFonts w:hint="eastAsia"/>
        </w:rPr>
      </w:pPr>
      <w:r>
        <w:rPr>
          <w:rFonts w:hint="eastAsia"/>
        </w:rPr>
        <w:t>“则”字虽然简单，却蕴含着深刻的含义。无论是作为行为的标准、逻辑的连接符、自然和社会的规律还是量词，“则”都在汉语表达中扮演着不可或缺的角色。通过深入了解“则”的多种用法及其背后的文化背景，我们不仅能提升自己的语言能力，更能增进对中国传统文化的理解。</w:t>
      </w:r>
    </w:p>
    <w:p w14:paraId="7DB6E8DB" w14:textId="77777777" w:rsidR="000F7FAF" w:rsidRDefault="000F7FAF">
      <w:pPr>
        <w:rPr>
          <w:rFonts w:hint="eastAsia"/>
        </w:rPr>
      </w:pPr>
    </w:p>
    <w:p w14:paraId="1E06BC2C" w14:textId="77777777" w:rsidR="000F7FAF" w:rsidRDefault="000F7FAF">
      <w:pPr>
        <w:rPr>
          <w:rFonts w:hint="eastAsia"/>
        </w:rPr>
      </w:pPr>
      <w:r>
        <w:rPr>
          <w:rFonts w:hint="eastAsia"/>
        </w:rPr>
        <w:t>本文是由每日文章网(2345lzwz.cn)为大家创作</w:t>
      </w:r>
    </w:p>
    <w:p w14:paraId="39CF5C2E" w14:textId="6D101BC8" w:rsidR="00044F20" w:rsidRDefault="00044F20"/>
    <w:sectPr w:rsidR="00044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20"/>
    <w:rsid w:val="00044F20"/>
    <w:rsid w:val="000F7FA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189B-B548-4D3E-8122-06552B0B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F20"/>
    <w:rPr>
      <w:rFonts w:cstheme="majorBidi"/>
      <w:color w:val="2F5496" w:themeColor="accent1" w:themeShade="BF"/>
      <w:sz w:val="28"/>
      <w:szCs w:val="28"/>
    </w:rPr>
  </w:style>
  <w:style w:type="character" w:customStyle="1" w:styleId="50">
    <w:name w:val="标题 5 字符"/>
    <w:basedOn w:val="a0"/>
    <w:link w:val="5"/>
    <w:uiPriority w:val="9"/>
    <w:semiHidden/>
    <w:rsid w:val="00044F20"/>
    <w:rPr>
      <w:rFonts w:cstheme="majorBidi"/>
      <w:color w:val="2F5496" w:themeColor="accent1" w:themeShade="BF"/>
      <w:sz w:val="24"/>
    </w:rPr>
  </w:style>
  <w:style w:type="character" w:customStyle="1" w:styleId="60">
    <w:name w:val="标题 6 字符"/>
    <w:basedOn w:val="a0"/>
    <w:link w:val="6"/>
    <w:uiPriority w:val="9"/>
    <w:semiHidden/>
    <w:rsid w:val="00044F20"/>
    <w:rPr>
      <w:rFonts w:cstheme="majorBidi"/>
      <w:b/>
      <w:bCs/>
      <w:color w:val="2F5496" w:themeColor="accent1" w:themeShade="BF"/>
    </w:rPr>
  </w:style>
  <w:style w:type="character" w:customStyle="1" w:styleId="70">
    <w:name w:val="标题 7 字符"/>
    <w:basedOn w:val="a0"/>
    <w:link w:val="7"/>
    <w:uiPriority w:val="9"/>
    <w:semiHidden/>
    <w:rsid w:val="00044F20"/>
    <w:rPr>
      <w:rFonts w:cstheme="majorBidi"/>
      <w:b/>
      <w:bCs/>
      <w:color w:val="595959" w:themeColor="text1" w:themeTint="A6"/>
    </w:rPr>
  </w:style>
  <w:style w:type="character" w:customStyle="1" w:styleId="80">
    <w:name w:val="标题 8 字符"/>
    <w:basedOn w:val="a0"/>
    <w:link w:val="8"/>
    <w:uiPriority w:val="9"/>
    <w:semiHidden/>
    <w:rsid w:val="00044F20"/>
    <w:rPr>
      <w:rFonts w:cstheme="majorBidi"/>
      <w:color w:val="595959" w:themeColor="text1" w:themeTint="A6"/>
    </w:rPr>
  </w:style>
  <w:style w:type="character" w:customStyle="1" w:styleId="90">
    <w:name w:val="标题 9 字符"/>
    <w:basedOn w:val="a0"/>
    <w:link w:val="9"/>
    <w:uiPriority w:val="9"/>
    <w:semiHidden/>
    <w:rsid w:val="00044F20"/>
    <w:rPr>
      <w:rFonts w:eastAsiaTheme="majorEastAsia" w:cstheme="majorBidi"/>
      <w:color w:val="595959" w:themeColor="text1" w:themeTint="A6"/>
    </w:rPr>
  </w:style>
  <w:style w:type="paragraph" w:styleId="a3">
    <w:name w:val="Title"/>
    <w:basedOn w:val="a"/>
    <w:next w:val="a"/>
    <w:link w:val="a4"/>
    <w:uiPriority w:val="10"/>
    <w:qFormat/>
    <w:rsid w:val="00044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F20"/>
    <w:pPr>
      <w:spacing w:before="160"/>
      <w:jc w:val="center"/>
    </w:pPr>
    <w:rPr>
      <w:i/>
      <w:iCs/>
      <w:color w:val="404040" w:themeColor="text1" w:themeTint="BF"/>
    </w:rPr>
  </w:style>
  <w:style w:type="character" w:customStyle="1" w:styleId="a8">
    <w:name w:val="引用 字符"/>
    <w:basedOn w:val="a0"/>
    <w:link w:val="a7"/>
    <w:uiPriority w:val="29"/>
    <w:rsid w:val="00044F20"/>
    <w:rPr>
      <w:i/>
      <w:iCs/>
      <w:color w:val="404040" w:themeColor="text1" w:themeTint="BF"/>
    </w:rPr>
  </w:style>
  <w:style w:type="paragraph" w:styleId="a9">
    <w:name w:val="List Paragraph"/>
    <w:basedOn w:val="a"/>
    <w:uiPriority w:val="34"/>
    <w:qFormat/>
    <w:rsid w:val="00044F20"/>
    <w:pPr>
      <w:ind w:left="720"/>
      <w:contextualSpacing/>
    </w:pPr>
  </w:style>
  <w:style w:type="character" w:styleId="aa">
    <w:name w:val="Intense Emphasis"/>
    <w:basedOn w:val="a0"/>
    <w:uiPriority w:val="21"/>
    <w:qFormat/>
    <w:rsid w:val="00044F20"/>
    <w:rPr>
      <w:i/>
      <w:iCs/>
      <w:color w:val="2F5496" w:themeColor="accent1" w:themeShade="BF"/>
    </w:rPr>
  </w:style>
  <w:style w:type="paragraph" w:styleId="ab">
    <w:name w:val="Intense Quote"/>
    <w:basedOn w:val="a"/>
    <w:next w:val="a"/>
    <w:link w:val="ac"/>
    <w:uiPriority w:val="30"/>
    <w:qFormat/>
    <w:rsid w:val="00044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F20"/>
    <w:rPr>
      <w:i/>
      <w:iCs/>
      <w:color w:val="2F5496" w:themeColor="accent1" w:themeShade="BF"/>
    </w:rPr>
  </w:style>
  <w:style w:type="character" w:styleId="ad">
    <w:name w:val="Intense Reference"/>
    <w:basedOn w:val="a0"/>
    <w:uiPriority w:val="32"/>
    <w:qFormat/>
    <w:rsid w:val="00044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