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每天的鼓励可以成为前进的动力。对于初中生来说，保持积极的心态是非常重要的。每天一句激励的话语，可以帮助学生建立自信，面对学习中的各种挑战。例如，“相信自己，你比你想象的更强大。”这句话提醒我们，不管遇到什么困难，只要相信自己，就一定能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知识的积累，更是心智的成长。每天一句关于学习的名言，可以帮助学生更好地认识到学习的重要性。“学习是一个永无止境的过程，不断进步是人生的终极目标。”这句话告诫我们，学习的旅程永远在继续，我们需要不断努力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正处于性格塑造的关键期，每天一句关于品格的名言，有助于学生树立正确的价值观。“做一个有责任感的人，诚实守信，是对自己最基本的要求。”这句话强调了品格的重要性，提醒学生在生活中要做一个负责任的人，并且坚持诚实和守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是幸福生活的重要组成部分。每天一句关于生活和快乐的名言，可以帮助学生保持积极的生活态度。“生活的每一天都是一份礼物，珍惜每一刻，你会发现生活充满了惊喜。”这句话鼓励我们珍惜当下，发现生活中的美好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和沟通技巧对学生的成长至关重要。每天一句关于沟通和友谊的名言，能帮助学生改善人际关系。“朋友是你在生活中的阳光，他们能让你的世界变得更加美丽。”这句话提醒我们珍惜朋友，用心去维护友谊，创造美好的社交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话虽短，但其意义深远。无论是激励、学习、品格、快乐还是人际关系，这些话语都能为学生的成长提供指导和支持。通过每天的名言，我们可以更好地理解自己，提升自我，迎接未来的挑战。希望每位初中生都能从中获得启发，在学习和生活中不断进步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