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“到底”在句子中的使用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是一个常见的中文副词，用于表示对某事的最终最后的总结或焦点，通常在提问时使用，以突出对最后的总结或原因的追问。例如：“你到底想要什么？”在这里，“到底”用来强调说话者对对方需求的不解和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“到底”用于提出问题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在提问中，“到底”常常用来表达对事情真相或最后的总结的追问。例如：“我们到底什么时候能完成这个项目？”这种用法表明说话者对时间进度的不确定性和焦虑。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“到底”用于强调最后的总结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当“到底”用于陈述时，它可以帮助强调最终的最后的总结或决定。例如：“经过长时间的讨论，我们决定最终的方案到底是方案B。”这里的“到底”用来强调最终选择的确定性和权威性。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“到底”在对话中的使用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在对话中使用“到底”可以帮助推动对话的进展，并且清晰地表明说话者的立场。例如：“你说了那么多，到底是想让我怎么做？”这种使用方式能有效地引导对方明确其意图。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“到底”用于引导总结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有时，“到底”用来引导总结性的话语，帮助整合信息。例如：“我们讨论了这么久，到底可以得出一个最后的总结：我们需要更多的资源。”这种用法能使讨论变得更加集中，帮助总结出关键信息。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造句练习：如何用“到底”进行仿写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有效的仿写练习，首先要理解“到底”的用法，然后尝试构造类似的句子。例如，如果你要仿写一个问题句，可以尝试：“他们到底什么时候会给出答复？”如果要仿写一个陈述句，可以尝试：“经过多次尝试，我们终于找到了解决问题的办法，到底就是这个。”这样的练习有助于掌握“到底”在不同语境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作为一个副词，在不同语境中有着丰富的使用方式。从提出问题到强调最后的总结，再到引导总结，都可以通过“到底”来使语言更加精准和有力。掌握“到底”的正确用法，并进行相关的造句练习，能够帮助提高语言表达的准确性和逻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