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山城的缱绻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重庆，这座被山水拥抱的城市，仿佛是一首未完的诗，每一个街角都蕴藏着动人的韵律。在这里，夜幕下的灯火与山城的曲折巷道交织成一幅美丽的画卷，如同梵高的星夜一般，迷醉了每一位来访者的心灵。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烟火气中的浪漫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重庆的烟火气息浓郁而真实，它带给我们的不仅是美食的诱惑，还有生活的温暖。站在洪崖洞的露台上，俯瞰着繁华的城市景象，仿佛自己也成为了这座城市的一部分，沉浸在浓郁的浪漫氛围中。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红辣椒与江水的交响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重庆的热辣与江水的清凉交织成了一首动人的交响曲。无论是火锅的麻辣还是长江的温柔，都是这座城市独特的魅力所在。每一口火锅的热辣背后，都藏着一份江水般的深情与悠远。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山城情怀的独特韵味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在重庆的街头巷尾，你能感受到一种独特的山城情怀。这里的每一座老房子，每一条小巷子，都讲述着属于重庆的故事。即便是漫步在青石板路上，也仿佛穿越时光，触摸到了这座城市的过去与现在。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回忆与梦想交汇的地方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重庆，是一个能够让人重新审视自我的地方。在这里，回忆与梦想相互交汇，心灵得到了最真实的释放。无论是黄昏时分的渝中半岛，还是清晨时分的朝天门，都让人感受到生活的丰盈与希望。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用文字记录山城的印记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重庆，写下这座城市的印记，仿佛是对生活的一种礼赞。在这里，每一个文艺的句子都能够与重庆的风景相得益彰，成为你朋友圈中最美的分享。让我们用文字记录下这份独特的情感，让它成为你与这座城市之间最美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