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7662" w14:textId="77777777" w:rsidR="001D47CE" w:rsidRDefault="001D47CE">
      <w:pPr>
        <w:rPr>
          <w:rFonts w:hint="eastAsia"/>
        </w:rPr>
      </w:pPr>
      <w:r>
        <w:rPr>
          <w:rFonts w:hint="eastAsia"/>
        </w:rPr>
        <w:t>zhì rè</w:t>
      </w:r>
    </w:p>
    <w:p w14:paraId="583AD4B4" w14:textId="77777777" w:rsidR="001D47CE" w:rsidRDefault="001D47CE">
      <w:pPr>
        <w:rPr>
          <w:rFonts w:hint="eastAsia"/>
        </w:rPr>
      </w:pPr>
      <w:r>
        <w:rPr>
          <w:rFonts w:hint="eastAsia"/>
        </w:rPr>
        <w:t>在寒冷的季节里，制热（zhì rè）技术为人们提供了不可或缺的温暖。制热指的是通过各种方法和技术将能量转换成热量，并传递到需要加热的空间或物体上的过程。随着科技的进步，制热的方式也从传统的燃烧木柴、煤炭等固体燃料发展到了如今高效节能的电加热、热泵系统以及太阳能制热等多种形式。</w:t>
      </w:r>
    </w:p>
    <w:p w14:paraId="41D04CE6" w14:textId="77777777" w:rsidR="001D47CE" w:rsidRDefault="001D47CE">
      <w:pPr>
        <w:rPr>
          <w:rFonts w:hint="eastAsia"/>
        </w:rPr>
      </w:pPr>
    </w:p>
    <w:p w14:paraId="2BA939F7" w14:textId="77777777" w:rsidR="001D47CE" w:rsidRDefault="001D47CE">
      <w:pPr>
        <w:rPr>
          <w:rFonts w:hint="eastAsia"/>
        </w:rPr>
      </w:pPr>
      <w:r>
        <w:rPr>
          <w:rFonts w:hint="eastAsia"/>
        </w:rPr>
        <w:t>制热的历史演变</w:t>
      </w:r>
    </w:p>
    <w:p w14:paraId="22B9F282" w14:textId="77777777" w:rsidR="001D47CE" w:rsidRDefault="001D47CE">
      <w:pPr>
        <w:rPr>
          <w:rFonts w:hint="eastAsia"/>
        </w:rPr>
      </w:pPr>
      <w:r>
        <w:rPr>
          <w:rFonts w:hint="eastAsia"/>
        </w:rPr>
        <w:t>制热的历史可以追溯到人类开始使用火的时代。最早的制热方式是利用自然火源或是通过钻木取火来取暖和烹饪。随着时间的推移，人们学会了如何更有效地收集和保存火种，使得制热成为日常生活中的一部分。工业革命后，煤炭和石油成为了主要的能源来源，室内取暖装置如锅炉、壁炉等逐渐普及。进入现代社会，电力的广泛应用和新型材料的发展促使了更加环保高效的制热设备的诞生。</w:t>
      </w:r>
    </w:p>
    <w:p w14:paraId="56BFDE47" w14:textId="77777777" w:rsidR="001D47CE" w:rsidRDefault="001D47CE">
      <w:pPr>
        <w:rPr>
          <w:rFonts w:hint="eastAsia"/>
        </w:rPr>
      </w:pPr>
    </w:p>
    <w:p w14:paraId="54DAEE9E" w14:textId="77777777" w:rsidR="001D47CE" w:rsidRDefault="001D47CE">
      <w:pPr>
        <w:rPr>
          <w:rFonts w:hint="eastAsia"/>
        </w:rPr>
      </w:pPr>
      <w:r>
        <w:rPr>
          <w:rFonts w:hint="eastAsia"/>
        </w:rPr>
        <w:t>现代制热技术的应用</w:t>
      </w:r>
    </w:p>
    <w:p w14:paraId="305C779D" w14:textId="77777777" w:rsidR="001D47CE" w:rsidRDefault="001D47CE">
      <w:pPr>
        <w:rPr>
          <w:rFonts w:hint="eastAsia"/>
        </w:rPr>
      </w:pPr>
      <w:r>
        <w:rPr>
          <w:rFonts w:hint="eastAsia"/>
        </w:rPr>
        <w:t>制热技术已经深入到我们生活的方方面面。家庭中常见的有空调、暖气片、地暖等；而在工业领域，则涉及到大型工业炉、烘干机等专业设备。热泵技术作为一种新兴的高效制热解决方案，它能够在较低温度下提取环境中的热量并将其转移到需要加热的地方，实现了能源的有效利用。随着对可持续发展的追求，越来越多的建筑物开始采用太阳能集热器来辅助传统制热系统，减少对化石燃料的依赖。</w:t>
      </w:r>
    </w:p>
    <w:p w14:paraId="6372CE09" w14:textId="77777777" w:rsidR="001D47CE" w:rsidRDefault="001D47CE">
      <w:pPr>
        <w:rPr>
          <w:rFonts w:hint="eastAsia"/>
        </w:rPr>
      </w:pPr>
    </w:p>
    <w:p w14:paraId="17CDFD44" w14:textId="77777777" w:rsidR="001D47CE" w:rsidRDefault="001D47CE">
      <w:pPr>
        <w:rPr>
          <w:rFonts w:hint="eastAsia"/>
        </w:rPr>
      </w:pPr>
      <w:r>
        <w:rPr>
          <w:rFonts w:hint="eastAsia"/>
        </w:rPr>
        <w:t>制热系统的效率与节能</w:t>
      </w:r>
    </w:p>
    <w:p w14:paraId="5E87DD7A" w14:textId="77777777" w:rsidR="001D47CE" w:rsidRDefault="001D47CE">
      <w:pPr>
        <w:rPr>
          <w:rFonts w:hint="eastAsia"/>
        </w:rPr>
      </w:pPr>
      <w:r>
        <w:rPr>
          <w:rFonts w:hint="eastAsia"/>
        </w:rPr>
        <w:t>为了应对全球气候变化带来的挑战，提高制热系统的效率变得尤为重要。一方面，制造商不断改进产品设计，采用更好的隔热材料和技术，以降低能耗。另一方面，智能控制系统也被引入到制热设备当中，可以根据室内外温差自动调整运行模式，确保舒适度的同时达到最佳的节能效果。政府和社会各界也在积极推广可再生能源的应用，鼓励居民安装太阳能热水器或者空气源热泵等绿色制热设施。</w:t>
      </w:r>
    </w:p>
    <w:p w14:paraId="02460767" w14:textId="77777777" w:rsidR="001D47CE" w:rsidRDefault="001D47CE">
      <w:pPr>
        <w:rPr>
          <w:rFonts w:hint="eastAsia"/>
        </w:rPr>
      </w:pPr>
    </w:p>
    <w:p w14:paraId="548633CA" w14:textId="77777777" w:rsidR="001D47CE" w:rsidRDefault="001D47CE">
      <w:pPr>
        <w:rPr>
          <w:rFonts w:hint="eastAsia"/>
        </w:rPr>
      </w:pPr>
      <w:r>
        <w:rPr>
          <w:rFonts w:hint="eastAsia"/>
        </w:rPr>
        <w:t>未来制热趋势展望</w:t>
      </w:r>
    </w:p>
    <w:p w14:paraId="19A4C2D4" w14:textId="77777777" w:rsidR="001D47CE" w:rsidRDefault="001D47CE">
      <w:pPr>
        <w:rPr>
          <w:rFonts w:hint="eastAsia"/>
        </w:rPr>
      </w:pPr>
      <w:r>
        <w:rPr>
          <w:rFonts w:hint="eastAsia"/>
        </w:rPr>
        <w:t>展望未来，随着科技的持续进步和社会对于环境保护意识的增强，制热行业必将迎来更多的变革与发展机遇。新材料的研发可能会带来性能更优越且成本更低廉的换热元件；物联网技术的应用则会使整个制热系统变得更加智能化，用户可以通过手机APP远程控制家中的暖气开关及温度设定。储能技术的进步也将有助于解决间歇性能源如风能、太阳能所带来的不稳定问题，为实现全天候稳定供热提供可能。未来的制热将会更加注重用户体验、节能环保以及与智慧城市的融合。</w:t>
      </w:r>
    </w:p>
    <w:p w14:paraId="17B07D52" w14:textId="77777777" w:rsidR="001D47CE" w:rsidRDefault="001D47CE">
      <w:pPr>
        <w:rPr>
          <w:rFonts w:hint="eastAsia"/>
        </w:rPr>
      </w:pPr>
    </w:p>
    <w:p w14:paraId="50E4B843" w14:textId="77777777" w:rsidR="001D47CE" w:rsidRDefault="001D47CE">
      <w:pPr>
        <w:rPr>
          <w:rFonts w:hint="eastAsia"/>
        </w:rPr>
      </w:pPr>
      <w:r>
        <w:rPr>
          <w:rFonts w:hint="eastAsia"/>
        </w:rPr>
        <w:t>本文是由每日文章网(2345lzwz.cn)为大家创作</w:t>
      </w:r>
    </w:p>
    <w:p w14:paraId="4A239BD6" w14:textId="68C461B1" w:rsidR="006C5C25" w:rsidRDefault="006C5C25"/>
    <w:sectPr w:rsidR="006C5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25"/>
    <w:rsid w:val="001D47CE"/>
    <w:rsid w:val="006C5C25"/>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B9DF-20BC-43E8-9CE7-54108DC2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C25"/>
    <w:rPr>
      <w:rFonts w:cstheme="majorBidi"/>
      <w:color w:val="2F5496" w:themeColor="accent1" w:themeShade="BF"/>
      <w:sz w:val="28"/>
      <w:szCs w:val="28"/>
    </w:rPr>
  </w:style>
  <w:style w:type="character" w:customStyle="1" w:styleId="50">
    <w:name w:val="标题 5 字符"/>
    <w:basedOn w:val="a0"/>
    <w:link w:val="5"/>
    <w:uiPriority w:val="9"/>
    <w:semiHidden/>
    <w:rsid w:val="006C5C25"/>
    <w:rPr>
      <w:rFonts w:cstheme="majorBidi"/>
      <w:color w:val="2F5496" w:themeColor="accent1" w:themeShade="BF"/>
      <w:sz w:val="24"/>
    </w:rPr>
  </w:style>
  <w:style w:type="character" w:customStyle="1" w:styleId="60">
    <w:name w:val="标题 6 字符"/>
    <w:basedOn w:val="a0"/>
    <w:link w:val="6"/>
    <w:uiPriority w:val="9"/>
    <w:semiHidden/>
    <w:rsid w:val="006C5C25"/>
    <w:rPr>
      <w:rFonts w:cstheme="majorBidi"/>
      <w:b/>
      <w:bCs/>
      <w:color w:val="2F5496" w:themeColor="accent1" w:themeShade="BF"/>
    </w:rPr>
  </w:style>
  <w:style w:type="character" w:customStyle="1" w:styleId="70">
    <w:name w:val="标题 7 字符"/>
    <w:basedOn w:val="a0"/>
    <w:link w:val="7"/>
    <w:uiPriority w:val="9"/>
    <w:semiHidden/>
    <w:rsid w:val="006C5C25"/>
    <w:rPr>
      <w:rFonts w:cstheme="majorBidi"/>
      <w:b/>
      <w:bCs/>
      <w:color w:val="595959" w:themeColor="text1" w:themeTint="A6"/>
    </w:rPr>
  </w:style>
  <w:style w:type="character" w:customStyle="1" w:styleId="80">
    <w:name w:val="标题 8 字符"/>
    <w:basedOn w:val="a0"/>
    <w:link w:val="8"/>
    <w:uiPriority w:val="9"/>
    <w:semiHidden/>
    <w:rsid w:val="006C5C25"/>
    <w:rPr>
      <w:rFonts w:cstheme="majorBidi"/>
      <w:color w:val="595959" w:themeColor="text1" w:themeTint="A6"/>
    </w:rPr>
  </w:style>
  <w:style w:type="character" w:customStyle="1" w:styleId="90">
    <w:name w:val="标题 9 字符"/>
    <w:basedOn w:val="a0"/>
    <w:link w:val="9"/>
    <w:uiPriority w:val="9"/>
    <w:semiHidden/>
    <w:rsid w:val="006C5C25"/>
    <w:rPr>
      <w:rFonts w:eastAsiaTheme="majorEastAsia" w:cstheme="majorBidi"/>
      <w:color w:val="595959" w:themeColor="text1" w:themeTint="A6"/>
    </w:rPr>
  </w:style>
  <w:style w:type="paragraph" w:styleId="a3">
    <w:name w:val="Title"/>
    <w:basedOn w:val="a"/>
    <w:next w:val="a"/>
    <w:link w:val="a4"/>
    <w:uiPriority w:val="10"/>
    <w:qFormat/>
    <w:rsid w:val="006C5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C25"/>
    <w:pPr>
      <w:spacing w:before="160"/>
      <w:jc w:val="center"/>
    </w:pPr>
    <w:rPr>
      <w:i/>
      <w:iCs/>
      <w:color w:val="404040" w:themeColor="text1" w:themeTint="BF"/>
    </w:rPr>
  </w:style>
  <w:style w:type="character" w:customStyle="1" w:styleId="a8">
    <w:name w:val="引用 字符"/>
    <w:basedOn w:val="a0"/>
    <w:link w:val="a7"/>
    <w:uiPriority w:val="29"/>
    <w:rsid w:val="006C5C25"/>
    <w:rPr>
      <w:i/>
      <w:iCs/>
      <w:color w:val="404040" w:themeColor="text1" w:themeTint="BF"/>
    </w:rPr>
  </w:style>
  <w:style w:type="paragraph" w:styleId="a9">
    <w:name w:val="List Paragraph"/>
    <w:basedOn w:val="a"/>
    <w:uiPriority w:val="34"/>
    <w:qFormat/>
    <w:rsid w:val="006C5C25"/>
    <w:pPr>
      <w:ind w:left="720"/>
      <w:contextualSpacing/>
    </w:pPr>
  </w:style>
  <w:style w:type="character" w:styleId="aa">
    <w:name w:val="Intense Emphasis"/>
    <w:basedOn w:val="a0"/>
    <w:uiPriority w:val="21"/>
    <w:qFormat/>
    <w:rsid w:val="006C5C25"/>
    <w:rPr>
      <w:i/>
      <w:iCs/>
      <w:color w:val="2F5496" w:themeColor="accent1" w:themeShade="BF"/>
    </w:rPr>
  </w:style>
  <w:style w:type="paragraph" w:styleId="ab">
    <w:name w:val="Intense Quote"/>
    <w:basedOn w:val="a"/>
    <w:next w:val="a"/>
    <w:link w:val="ac"/>
    <w:uiPriority w:val="30"/>
    <w:qFormat/>
    <w:rsid w:val="006C5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C25"/>
    <w:rPr>
      <w:i/>
      <w:iCs/>
      <w:color w:val="2F5496" w:themeColor="accent1" w:themeShade="BF"/>
    </w:rPr>
  </w:style>
  <w:style w:type="character" w:styleId="ad">
    <w:name w:val="Intense Reference"/>
    <w:basedOn w:val="a0"/>
    <w:uiPriority w:val="32"/>
    <w:qFormat/>
    <w:rsid w:val="006C5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