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461EA" w14:textId="77777777" w:rsidR="006914D1" w:rsidRDefault="006914D1">
      <w:pPr>
        <w:rPr>
          <w:rFonts w:hint="eastAsia"/>
        </w:rPr>
      </w:pPr>
    </w:p>
    <w:p w14:paraId="1369C6D3" w14:textId="77777777" w:rsidR="006914D1" w:rsidRDefault="006914D1">
      <w:pPr>
        <w:rPr>
          <w:rFonts w:hint="eastAsia"/>
        </w:rPr>
      </w:pPr>
      <w:r>
        <w:rPr>
          <w:rFonts w:hint="eastAsia"/>
        </w:rPr>
        <w:tab/>
        <w:t>剩的多音字组词语的拼音</w:t>
      </w:r>
    </w:p>
    <w:p w14:paraId="20D39E28" w14:textId="77777777" w:rsidR="006914D1" w:rsidRDefault="006914D1">
      <w:pPr>
        <w:rPr>
          <w:rFonts w:hint="eastAsia"/>
        </w:rPr>
      </w:pPr>
    </w:p>
    <w:p w14:paraId="1FDF1F0D" w14:textId="77777777" w:rsidR="006914D1" w:rsidRDefault="006914D1">
      <w:pPr>
        <w:rPr>
          <w:rFonts w:hint="eastAsia"/>
        </w:rPr>
      </w:pPr>
    </w:p>
    <w:p w14:paraId="7D341A29" w14:textId="77777777" w:rsidR="006914D1" w:rsidRDefault="006914D1">
      <w:pPr>
        <w:rPr>
          <w:rFonts w:hint="eastAsia"/>
        </w:rPr>
      </w:pPr>
      <w:r>
        <w:rPr>
          <w:rFonts w:hint="eastAsia"/>
        </w:rPr>
        <w:tab/>
        <w:t>在汉语中，有些汉字具有多个读音，这些字被称为多音字。它们根据不同的语境和词义有不同的发音，这为语言的学习者带来了挑战，也增加了汉语的丰富性和复杂性。今天，我们将探讨“剩”的多音字，并通过几个例子来了解它的不同用法。</w:t>
      </w:r>
    </w:p>
    <w:p w14:paraId="745B234A" w14:textId="77777777" w:rsidR="006914D1" w:rsidRDefault="006914D1">
      <w:pPr>
        <w:rPr>
          <w:rFonts w:hint="eastAsia"/>
        </w:rPr>
      </w:pPr>
    </w:p>
    <w:p w14:paraId="4815CE5D" w14:textId="77777777" w:rsidR="006914D1" w:rsidRDefault="006914D1">
      <w:pPr>
        <w:rPr>
          <w:rFonts w:hint="eastAsia"/>
        </w:rPr>
      </w:pPr>
    </w:p>
    <w:p w14:paraId="4F864A58" w14:textId="77777777" w:rsidR="006914D1" w:rsidRDefault="006914D1">
      <w:pPr>
        <w:rPr>
          <w:rFonts w:hint="eastAsia"/>
        </w:rPr>
      </w:pPr>
    </w:p>
    <w:p w14:paraId="1B489E8A" w14:textId="77777777" w:rsidR="006914D1" w:rsidRDefault="006914D1">
      <w:pPr>
        <w:rPr>
          <w:rFonts w:hint="eastAsia"/>
        </w:rPr>
      </w:pPr>
      <w:r>
        <w:rPr>
          <w:rFonts w:hint="eastAsia"/>
        </w:rPr>
        <w:tab/>
        <w:t>剩1：shèng</w:t>
      </w:r>
    </w:p>
    <w:p w14:paraId="566870ED" w14:textId="77777777" w:rsidR="006914D1" w:rsidRDefault="006914D1">
      <w:pPr>
        <w:rPr>
          <w:rFonts w:hint="eastAsia"/>
        </w:rPr>
      </w:pPr>
    </w:p>
    <w:p w14:paraId="3023151D" w14:textId="77777777" w:rsidR="006914D1" w:rsidRDefault="006914D1">
      <w:pPr>
        <w:rPr>
          <w:rFonts w:hint="eastAsia"/>
        </w:rPr>
      </w:pPr>
    </w:p>
    <w:p w14:paraId="44EF554F" w14:textId="77777777" w:rsidR="006914D1" w:rsidRDefault="006914D1">
      <w:pPr>
        <w:rPr>
          <w:rFonts w:hint="eastAsia"/>
        </w:rPr>
      </w:pPr>
      <w:r>
        <w:rPr>
          <w:rFonts w:hint="eastAsia"/>
        </w:rPr>
        <w:tab/>
        <w:t>当“剩”读作shèng时，它通常指的是食物或物品使用后剩余的部分。例如，“剩饭”（shèng fàn）指的就是吃饭后没有吃完而剩下的饭菜。“剩菜”（shèng cài）也是类似的意思，指的是餐桌上未被食用完毕的食物。在日常生活中我们还可能会听到“剩货”（shèng huò），这是商业领域里的术语，表示销售后留下的库存商品。</w:t>
      </w:r>
    </w:p>
    <w:p w14:paraId="58BC1A20" w14:textId="77777777" w:rsidR="006914D1" w:rsidRDefault="006914D1">
      <w:pPr>
        <w:rPr>
          <w:rFonts w:hint="eastAsia"/>
        </w:rPr>
      </w:pPr>
    </w:p>
    <w:p w14:paraId="00359E6A" w14:textId="77777777" w:rsidR="006914D1" w:rsidRDefault="006914D1">
      <w:pPr>
        <w:rPr>
          <w:rFonts w:hint="eastAsia"/>
        </w:rPr>
      </w:pPr>
    </w:p>
    <w:p w14:paraId="54F31E66" w14:textId="77777777" w:rsidR="006914D1" w:rsidRDefault="006914D1">
      <w:pPr>
        <w:rPr>
          <w:rFonts w:hint="eastAsia"/>
        </w:rPr>
      </w:pPr>
    </w:p>
    <w:p w14:paraId="368707D1" w14:textId="77777777" w:rsidR="006914D1" w:rsidRDefault="006914D1">
      <w:pPr>
        <w:rPr>
          <w:rFonts w:hint="eastAsia"/>
        </w:rPr>
      </w:pPr>
      <w:r>
        <w:rPr>
          <w:rFonts w:hint="eastAsia"/>
        </w:rPr>
        <w:tab/>
        <w:t>剩2：chéng</w:t>
      </w:r>
    </w:p>
    <w:p w14:paraId="41123706" w14:textId="77777777" w:rsidR="006914D1" w:rsidRDefault="006914D1">
      <w:pPr>
        <w:rPr>
          <w:rFonts w:hint="eastAsia"/>
        </w:rPr>
      </w:pPr>
    </w:p>
    <w:p w14:paraId="0B101087" w14:textId="77777777" w:rsidR="006914D1" w:rsidRDefault="006914D1">
      <w:pPr>
        <w:rPr>
          <w:rFonts w:hint="eastAsia"/>
        </w:rPr>
      </w:pPr>
    </w:p>
    <w:p w14:paraId="56A3B14C" w14:textId="77777777" w:rsidR="006914D1" w:rsidRDefault="006914D1">
      <w:pPr>
        <w:rPr>
          <w:rFonts w:hint="eastAsia"/>
        </w:rPr>
      </w:pPr>
      <w:r>
        <w:rPr>
          <w:rFonts w:hint="eastAsia"/>
        </w:rPr>
        <w:tab/>
        <w:t>读作chéng的“剩”，较少见，但也有其特定的用法。比如在古文或者某些方言中，它可以用来表达完成之后还有所遗留的状态。一个不太常见的例子是“乘剩”（chéng shèng），这个词语在古代文献中可以找到，意指趁着还有余地、还有机会之时去做某事。这种用法保留了古老的语言特色，但在现代汉语中已经不常见了。</w:t>
      </w:r>
    </w:p>
    <w:p w14:paraId="7A0813A4" w14:textId="77777777" w:rsidR="006914D1" w:rsidRDefault="006914D1">
      <w:pPr>
        <w:rPr>
          <w:rFonts w:hint="eastAsia"/>
        </w:rPr>
      </w:pPr>
    </w:p>
    <w:p w14:paraId="7D54CFBE" w14:textId="77777777" w:rsidR="006914D1" w:rsidRDefault="006914D1">
      <w:pPr>
        <w:rPr>
          <w:rFonts w:hint="eastAsia"/>
        </w:rPr>
      </w:pPr>
    </w:p>
    <w:p w14:paraId="1894073A" w14:textId="77777777" w:rsidR="006914D1" w:rsidRDefault="006914D1">
      <w:pPr>
        <w:rPr>
          <w:rFonts w:hint="eastAsia"/>
        </w:rPr>
      </w:pPr>
    </w:p>
    <w:p w14:paraId="7120119E" w14:textId="77777777" w:rsidR="006914D1" w:rsidRDefault="006914D1">
      <w:pPr>
        <w:rPr>
          <w:rFonts w:hint="eastAsia"/>
        </w:rPr>
      </w:pPr>
      <w:r>
        <w:rPr>
          <w:rFonts w:hint="eastAsia"/>
        </w:rPr>
        <w:tab/>
        <w:t>多音字的重要性</w:t>
      </w:r>
    </w:p>
    <w:p w14:paraId="16079866" w14:textId="77777777" w:rsidR="006914D1" w:rsidRDefault="006914D1">
      <w:pPr>
        <w:rPr>
          <w:rFonts w:hint="eastAsia"/>
        </w:rPr>
      </w:pPr>
    </w:p>
    <w:p w14:paraId="6AD69798" w14:textId="77777777" w:rsidR="006914D1" w:rsidRDefault="006914D1">
      <w:pPr>
        <w:rPr>
          <w:rFonts w:hint="eastAsia"/>
        </w:rPr>
      </w:pPr>
    </w:p>
    <w:p w14:paraId="47EF6C20" w14:textId="77777777" w:rsidR="006914D1" w:rsidRDefault="006914D1">
      <w:pPr>
        <w:rPr>
          <w:rFonts w:hint="eastAsia"/>
        </w:rPr>
      </w:pPr>
      <w:r>
        <w:rPr>
          <w:rFonts w:hint="eastAsia"/>
        </w:rPr>
        <w:tab/>
        <w:t>多音字的存在使得中文更加生动有趣，同时也对学习者提出了更高的要求。正确理解和使用多音字，不仅有助于提高语言交流的准确性，更能展现说话者的语言水平和文化素养。对于非母语学习者而言，掌握多音字的不同发音及其含义是深入理解中国文化的一个重要步骤。</w:t>
      </w:r>
    </w:p>
    <w:p w14:paraId="5EE5F91C" w14:textId="77777777" w:rsidR="006914D1" w:rsidRDefault="006914D1">
      <w:pPr>
        <w:rPr>
          <w:rFonts w:hint="eastAsia"/>
        </w:rPr>
      </w:pPr>
    </w:p>
    <w:p w14:paraId="0DE739AD" w14:textId="77777777" w:rsidR="006914D1" w:rsidRDefault="006914D1">
      <w:pPr>
        <w:rPr>
          <w:rFonts w:hint="eastAsia"/>
        </w:rPr>
      </w:pPr>
    </w:p>
    <w:p w14:paraId="58B63784" w14:textId="77777777" w:rsidR="006914D1" w:rsidRDefault="006914D1">
      <w:pPr>
        <w:rPr>
          <w:rFonts w:hint="eastAsia"/>
        </w:rPr>
      </w:pPr>
    </w:p>
    <w:p w14:paraId="05A05D86" w14:textId="77777777" w:rsidR="006914D1" w:rsidRDefault="006914D1">
      <w:pPr>
        <w:rPr>
          <w:rFonts w:hint="eastAsia"/>
        </w:rPr>
      </w:pPr>
      <w:r>
        <w:rPr>
          <w:rFonts w:hint="eastAsia"/>
        </w:rPr>
        <w:tab/>
        <w:t>最后的总结</w:t>
      </w:r>
    </w:p>
    <w:p w14:paraId="06D8B639" w14:textId="77777777" w:rsidR="006914D1" w:rsidRDefault="006914D1">
      <w:pPr>
        <w:rPr>
          <w:rFonts w:hint="eastAsia"/>
        </w:rPr>
      </w:pPr>
    </w:p>
    <w:p w14:paraId="42983C55" w14:textId="77777777" w:rsidR="006914D1" w:rsidRDefault="006914D1">
      <w:pPr>
        <w:rPr>
          <w:rFonts w:hint="eastAsia"/>
        </w:rPr>
      </w:pPr>
    </w:p>
    <w:p w14:paraId="3AAA3D7E" w14:textId="77777777" w:rsidR="006914D1" w:rsidRDefault="006914D1">
      <w:pPr>
        <w:rPr>
          <w:rFonts w:hint="eastAsia"/>
        </w:rPr>
      </w:pPr>
      <w:r>
        <w:rPr>
          <w:rFonts w:hint="eastAsia"/>
        </w:rPr>
        <w:tab/>
        <w:t>“剩”作为多音字展示了汉语的独特魅力。无论是作为日常生活中描述剩余事物的词汇，还是在古文中带有特定意义的表达，都反映了汉语悠久的历史和丰富的内涵。通过学习和区分多音字的正确使用，我们可以更好地欣赏汉语之美，也能更准确地进行沟通交流。希望上述介绍能够帮助大家加深对“剩”的不同发音及用法的理解。</w:t>
      </w:r>
    </w:p>
    <w:p w14:paraId="6D9047A9" w14:textId="77777777" w:rsidR="006914D1" w:rsidRDefault="006914D1">
      <w:pPr>
        <w:rPr>
          <w:rFonts w:hint="eastAsia"/>
        </w:rPr>
      </w:pPr>
    </w:p>
    <w:p w14:paraId="2AEC9293" w14:textId="77777777" w:rsidR="006914D1" w:rsidRDefault="006914D1">
      <w:pPr>
        <w:rPr>
          <w:rFonts w:hint="eastAsia"/>
        </w:rPr>
      </w:pPr>
    </w:p>
    <w:p w14:paraId="6DFE17B3" w14:textId="77777777" w:rsidR="006914D1" w:rsidRDefault="006914D1">
      <w:pPr>
        <w:rPr>
          <w:rFonts w:hint="eastAsia"/>
        </w:rPr>
      </w:pPr>
      <w:r>
        <w:rPr>
          <w:rFonts w:hint="eastAsia"/>
        </w:rPr>
        <w:t>本文是由每日文章网(2345lzwz.cn)为大家创作</w:t>
      </w:r>
    </w:p>
    <w:p w14:paraId="287B3341" w14:textId="50BFED44" w:rsidR="008D623A" w:rsidRDefault="008D623A"/>
    <w:sectPr w:rsidR="008D62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23A"/>
    <w:rsid w:val="002C4F04"/>
    <w:rsid w:val="006914D1"/>
    <w:rsid w:val="008D6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7BD21-3F75-4BCD-890D-DA79C02A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2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2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2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2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2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2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2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2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2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2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2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2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23A"/>
    <w:rPr>
      <w:rFonts w:cstheme="majorBidi"/>
      <w:color w:val="2F5496" w:themeColor="accent1" w:themeShade="BF"/>
      <w:sz w:val="28"/>
      <w:szCs w:val="28"/>
    </w:rPr>
  </w:style>
  <w:style w:type="character" w:customStyle="1" w:styleId="50">
    <w:name w:val="标题 5 字符"/>
    <w:basedOn w:val="a0"/>
    <w:link w:val="5"/>
    <w:uiPriority w:val="9"/>
    <w:semiHidden/>
    <w:rsid w:val="008D623A"/>
    <w:rPr>
      <w:rFonts w:cstheme="majorBidi"/>
      <w:color w:val="2F5496" w:themeColor="accent1" w:themeShade="BF"/>
      <w:sz w:val="24"/>
    </w:rPr>
  </w:style>
  <w:style w:type="character" w:customStyle="1" w:styleId="60">
    <w:name w:val="标题 6 字符"/>
    <w:basedOn w:val="a0"/>
    <w:link w:val="6"/>
    <w:uiPriority w:val="9"/>
    <w:semiHidden/>
    <w:rsid w:val="008D623A"/>
    <w:rPr>
      <w:rFonts w:cstheme="majorBidi"/>
      <w:b/>
      <w:bCs/>
      <w:color w:val="2F5496" w:themeColor="accent1" w:themeShade="BF"/>
    </w:rPr>
  </w:style>
  <w:style w:type="character" w:customStyle="1" w:styleId="70">
    <w:name w:val="标题 7 字符"/>
    <w:basedOn w:val="a0"/>
    <w:link w:val="7"/>
    <w:uiPriority w:val="9"/>
    <w:semiHidden/>
    <w:rsid w:val="008D623A"/>
    <w:rPr>
      <w:rFonts w:cstheme="majorBidi"/>
      <w:b/>
      <w:bCs/>
      <w:color w:val="595959" w:themeColor="text1" w:themeTint="A6"/>
    </w:rPr>
  </w:style>
  <w:style w:type="character" w:customStyle="1" w:styleId="80">
    <w:name w:val="标题 8 字符"/>
    <w:basedOn w:val="a0"/>
    <w:link w:val="8"/>
    <w:uiPriority w:val="9"/>
    <w:semiHidden/>
    <w:rsid w:val="008D623A"/>
    <w:rPr>
      <w:rFonts w:cstheme="majorBidi"/>
      <w:color w:val="595959" w:themeColor="text1" w:themeTint="A6"/>
    </w:rPr>
  </w:style>
  <w:style w:type="character" w:customStyle="1" w:styleId="90">
    <w:name w:val="标题 9 字符"/>
    <w:basedOn w:val="a0"/>
    <w:link w:val="9"/>
    <w:uiPriority w:val="9"/>
    <w:semiHidden/>
    <w:rsid w:val="008D623A"/>
    <w:rPr>
      <w:rFonts w:eastAsiaTheme="majorEastAsia" w:cstheme="majorBidi"/>
      <w:color w:val="595959" w:themeColor="text1" w:themeTint="A6"/>
    </w:rPr>
  </w:style>
  <w:style w:type="paragraph" w:styleId="a3">
    <w:name w:val="Title"/>
    <w:basedOn w:val="a"/>
    <w:next w:val="a"/>
    <w:link w:val="a4"/>
    <w:uiPriority w:val="10"/>
    <w:qFormat/>
    <w:rsid w:val="008D62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2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2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2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23A"/>
    <w:pPr>
      <w:spacing w:before="160"/>
      <w:jc w:val="center"/>
    </w:pPr>
    <w:rPr>
      <w:i/>
      <w:iCs/>
      <w:color w:val="404040" w:themeColor="text1" w:themeTint="BF"/>
    </w:rPr>
  </w:style>
  <w:style w:type="character" w:customStyle="1" w:styleId="a8">
    <w:name w:val="引用 字符"/>
    <w:basedOn w:val="a0"/>
    <w:link w:val="a7"/>
    <w:uiPriority w:val="29"/>
    <w:rsid w:val="008D623A"/>
    <w:rPr>
      <w:i/>
      <w:iCs/>
      <w:color w:val="404040" w:themeColor="text1" w:themeTint="BF"/>
    </w:rPr>
  </w:style>
  <w:style w:type="paragraph" w:styleId="a9">
    <w:name w:val="List Paragraph"/>
    <w:basedOn w:val="a"/>
    <w:uiPriority w:val="34"/>
    <w:qFormat/>
    <w:rsid w:val="008D623A"/>
    <w:pPr>
      <w:ind w:left="720"/>
      <w:contextualSpacing/>
    </w:pPr>
  </w:style>
  <w:style w:type="character" w:styleId="aa">
    <w:name w:val="Intense Emphasis"/>
    <w:basedOn w:val="a0"/>
    <w:uiPriority w:val="21"/>
    <w:qFormat/>
    <w:rsid w:val="008D623A"/>
    <w:rPr>
      <w:i/>
      <w:iCs/>
      <w:color w:val="2F5496" w:themeColor="accent1" w:themeShade="BF"/>
    </w:rPr>
  </w:style>
  <w:style w:type="paragraph" w:styleId="ab">
    <w:name w:val="Intense Quote"/>
    <w:basedOn w:val="a"/>
    <w:next w:val="a"/>
    <w:link w:val="ac"/>
    <w:uiPriority w:val="30"/>
    <w:qFormat/>
    <w:rsid w:val="008D62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23A"/>
    <w:rPr>
      <w:i/>
      <w:iCs/>
      <w:color w:val="2F5496" w:themeColor="accent1" w:themeShade="BF"/>
    </w:rPr>
  </w:style>
  <w:style w:type="character" w:styleId="ad">
    <w:name w:val="Intense Reference"/>
    <w:basedOn w:val="a0"/>
    <w:uiPriority w:val="32"/>
    <w:qFormat/>
    <w:rsid w:val="008D62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