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十个天气优美句子（好天气好心情简短唯美句子）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阳光洒在大地上，仿佛给万物披上了一层金色的外衣。在这样的好天气里，心情也随之变得愉悦无比。每当这样的日子来临，我都会忍不住停下脚步，深吸一口清新的空气，感受大自然的恩赐。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“阳光明媚的日子，让我感受到生活的美好。”这句话总是能在温暖的阳光下轻易浮现在心头。明亮的阳光照耀着，像是给心灵注入了活力。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碧空如洗，心中畅快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“碧空如洗，心中无忧。”蓝天无云的日子，总能让人放下烦恼，感受到一份无与伦比的宁静与舒畅。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微风拂面，心随意动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“微风拂面，似乎能将所有的烦恼吹散。”那轻柔的风，带来了自然的气息，也唤起了心底的自由。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花香四溢，灵魂舞动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“花香四溢，灵魂随之舞动。”在百花齐放的季节，空气中弥漫的芬芳让人感受到生命的活力与美丽。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晴空万里，心怀梦想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“晴空万里，心怀梦想。”这样的日子，总是让人充满希望，仿佛未来的每一个可能都在阳光下闪耀。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鸟语花香，心灵放飞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“鸟语花香，心灵放飞。”悠扬的鸟鸣和花开的声音，是大自然给予我们的美妙旋律，让心灵在自然中自由飞翔。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日落西山，思绪万千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“日落西山，思绪万千。”当夕阳的余晖洒落，带来了无限的遐想，让人对生活充满了感慨与思索。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彩虹挂天边，爱意浓浓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“彩虹挂天边，爱意浓浓。”在雨后天晴的瞬间，彩虹如桥，让人感受到希望与爱的力量。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星河璀璨，梦境成真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“星河璀璨，梦境成真。”夜空中的星星，如同点点梦想，在夜色中熠熠生辉，激励我们追求心中的理想。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每一天，都是新的开始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“每一天，都是新的开始。”在这样美好的天气里，我们都能感受到生活的每一刻都是值得珍惜的。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在这十个优美句子的陪伴下，愿我们每一个人都能在好天气中找到属于自己的快乐，心情也能随着天气的变化而绽放出不同的色彩。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