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8FBD" w14:textId="77777777" w:rsidR="003D6382" w:rsidRDefault="003D6382">
      <w:pPr>
        <w:rPr>
          <w:rFonts w:hint="eastAsia"/>
        </w:rPr>
      </w:pPr>
    </w:p>
    <w:p w14:paraId="1C6D8046" w14:textId="77777777" w:rsidR="003D6382" w:rsidRDefault="003D6382">
      <w:pPr>
        <w:rPr>
          <w:rFonts w:hint="eastAsia"/>
        </w:rPr>
      </w:pPr>
      <w:r>
        <w:rPr>
          <w:rFonts w:hint="eastAsia"/>
        </w:rPr>
        <w:tab/>
        <w:t>压根二的拼音简介</w:t>
      </w:r>
    </w:p>
    <w:p w14:paraId="0E1E5B7B" w14:textId="77777777" w:rsidR="003D6382" w:rsidRDefault="003D6382">
      <w:pPr>
        <w:rPr>
          <w:rFonts w:hint="eastAsia"/>
        </w:rPr>
      </w:pPr>
    </w:p>
    <w:p w14:paraId="7A19508D" w14:textId="77777777" w:rsidR="003D6382" w:rsidRDefault="003D6382">
      <w:pPr>
        <w:rPr>
          <w:rFonts w:hint="eastAsia"/>
        </w:rPr>
      </w:pPr>
    </w:p>
    <w:p w14:paraId="467B4735" w14:textId="77777777" w:rsidR="003D6382" w:rsidRDefault="003D6382">
      <w:pPr>
        <w:rPr>
          <w:rFonts w:hint="eastAsia"/>
        </w:rPr>
      </w:pPr>
      <w:r>
        <w:rPr>
          <w:rFonts w:hint="eastAsia"/>
        </w:rPr>
        <w:tab/>
        <w:t>压根二，这一词语在口语中常被用来表示“根本”、“完全不”的意思。它的拼音是“yà gēn èr”，其中，“yà”对应“压”，意为压迫、抑制；“gēn”代表“根”，意味着事物的根本或基础；而“èr”即数字“二”。虽然这个表达中的每个字都有其独立的意义，但在实际使用中，“压根二”作为一个整体，传达的是强调否定的态度。</w:t>
      </w:r>
    </w:p>
    <w:p w14:paraId="5BC1FF35" w14:textId="77777777" w:rsidR="003D6382" w:rsidRDefault="003D6382">
      <w:pPr>
        <w:rPr>
          <w:rFonts w:hint="eastAsia"/>
        </w:rPr>
      </w:pPr>
    </w:p>
    <w:p w14:paraId="0F683F79" w14:textId="77777777" w:rsidR="003D6382" w:rsidRDefault="003D6382">
      <w:pPr>
        <w:rPr>
          <w:rFonts w:hint="eastAsia"/>
        </w:rPr>
      </w:pPr>
    </w:p>
    <w:p w14:paraId="18991404" w14:textId="77777777" w:rsidR="003D6382" w:rsidRDefault="003D6382">
      <w:pPr>
        <w:rPr>
          <w:rFonts w:hint="eastAsia"/>
        </w:rPr>
      </w:pPr>
    </w:p>
    <w:p w14:paraId="2BFC2133" w14:textId="77777777" w:rsidR="003D6382" w:rsidRDefault="003D6382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44B10391" w14:textId="77777777" w:rsidR="003D6382" w:rsidRDefault="003D6382">
      <w:pPr>
        <w:rPr>
          <w:rFonts w:hint="eastAsia"/>
        </w:rPr>
      </w:pPr>
    </w:p>
    <w:p w14:paraId="74C0C547" w14:textId="77777777" w:rsidR="003D6382" w:rsidRDefault="003D6382">
      <w:pPr>
        <w:rPr>
          <w:rFonts w:hint="eastAsia"/>
        </w:rPr>
      </w:pPr>
    </w:p>
    <w:p w14:paraId="0AABED3C" w14:textId="77777777" w:rsidR="003D6382" w:rsidRDefault="003D6382">
      <w:pPr>
        <w:rPr>
          <w:rFonts w:hint="eastAsia"/>
        </w:rPr>
      </w:pPr>
      <w:r>
        <w:rPr>
          <w:rFonts w:hint="eastAsia"/>
        </w:rPr>
        <w:tab/>
        <w:t>关于“压根二”的起源，它并非源自古典文献或是官方语言体系，而是从民间口语逐渐发展而来。具体何时开始被广泛使用已难以考证，但可以确定的是，这种说法体现了汉语口语的丰富性和灵活性。随着社会的发展和交流方式的变化，“压根二”一词也经历了从地方性用语到更广泛使用的转变过程。</w:t>
      </w:r>
    </w:p>
    <w:p w14:paraId="4F091083" w14:textId="77777777" w:rsidR="003D6382" w:rsidRDefault="003D6382">
      <w:pPr>
        <w:rPr>
          <w:rFonts w:hint="eastAsia"/>
        </w:rPr>
      </w:pPr>
    </w:p>
    <w:p w14:paraId="76A0DD87" w14:textId="77777777" w:rsidR="003D6382" w:rsidRDefault="003D6382">
      <w:pPr>
        <w:rPr>
          <w:rFonts w:hint="eastAsia"/>
        </w:rPr>
      </w:pPr>
    </w:p>
    <w:p w14:paraId="2B4DC581" w14:textId="77777777" w:rsidR="003D6382" w:rsidRDefault="003D6382">
      <w:pPr>
        <w:rPr>
          <w:rFonts w:hint="eastAsia"/>
        </w:rPr>
      </w:pPr>
    </w:p>
    <w:p w14:paraId="22134F3B" w14:textId="77777777" w:rsidR="003D6382" w:rsidRDefault="003D6382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17B8C84B" w14:textId="77777777" w:rsidR="003D6382" w:rsidRDefault="003D6382">
      <w:pPr>
        <w:rPr>
          <w:rFonts w:hint="eastAsia"/>
        </w:rPr>
      </w:pPr>
    </w:p>
    <w:p w14:paraId="46DB447D" w14:textId="77777777" w:rsidR="003D6382" w:rsidRDefault="003D6382">
      <w:pPr>
        <w:rPr>
          <w:rFonts w:hint="eastAsia"/>
        </w:rPr>
      </w:pPr>
    </w:p>
    <w:p w14:paraId="63915EDD" w14:textId="77777777" w:rsidR="003D6382" w:rsidRDefault="003D6382">
      <w:pPr>
        <w:rPr>
          <w:rFonts w:hint="eastAsia"/>
        </w:rPr>
      </w:pPr>
      <w:r>
        <w:rPr>
          <w:rFonts w:hint="eastAsia"/>
        </w:rPr>
        <w:tab/>
        <w:t>在中国的文化背景下，“压根二”的使用往往带有浓厚的地方特色和个人色彩。尤其是在北方方言区，人们更倾向于使用此类生动形象的表达来增强话语的表现力。该词汇还反映了汉语使用者对于语言创造性的追求，通过赋予普通词汇新的组合形式，使得日常对话更加丰富多彩。</w:t>
      </w:r>
    </w:p>
    <w:p w14:paraId="6F769F49" w14:textId="77777777" w:rsidR="003D6382" w:rsidRDefault="003D6382">
      <w:pPr>
        <w:rPr>
          <w:rFonts w:hint="eastAsia"/>
        </w:rPr>
      </w:pPr>
    </w:p>
    <w:p w14:paraId="37098883" w14:textId="77777777" w:rsidR="003D6382" w:rsidRDefault="003D6382">
      <w:pPr>
        <w:rPr>
          <w:rFonts w:hint="eastAsia"/>
        </w:rPr>
      </w:pPr>
    </w:p>
    <w:p w14:paraId="7ED672BA" w14:textId="77777777" w:rsidR="003D6382" w:rsidRDefault="003D6382">
      <w:pPr>
        <w:rPr>
          <w:rFonts w:hint="eastAsia"/>
        </w:rPr>
      </w:pPr>
    </w:p>
    <w:p w14:paraId="7EE976A5" w14:textId="77777777" w:rsidR="003D6382" w:rsidRDefault="003D6382">
      <w:pPr>
        <w:rPr>
          <w:rFonts w:hint="eastAsia"/>
        </w:rPr>
      </w:pPr>
      <w:r>
        <w:rPr>
          <w:rFonts w:hint="eastAsia"/>
        </w:rPr>
        <w:tab/>
        <w:t>现代社会的应用场景</w:t>
      </w:r>
    </w:p>
    <w:p w14:paraId="1ABACD31" w14:textId="77777777" w:rsidR="003D6382" w:rsidRDefault="003D6382">
      <w:pPr>
        <w:rPr>
          <w:rFonts w:hint="eastAsia"/>
        </w:rPr>
      </w:pPr>
    </w:p>
    <w:p w14:paraId="454FFA98" w14:textId="77777777" w:rsidR="003D6382" w:rsidRDefault="003D6382">
      <w:pPr>
        <w:rPr>
          <w:rFonts w:hint="eastAsia"/>
        </w:rPr>
      </w:pPr>
    </w:p>
    <w:p w14:paraId="3E579D19" w14:textId="77777777" w:rsidR="003D6382" w:rsidRDefault="003D6382">
      <w:pPr>
        <w:rPr>
          <w:rFonts w:hint="eastAsia"/>
        </w:rPr>
      </w:pPr>
      <w:r>
        <w:rPr>
          <w:rFonts w:hint="eastAsia"/>
        </w:rPr>
        <w:tab/>
        <w:t>进入现代社会后，“压根二”不仅限于面对面的口语交流，同样活跃在网络社交媒体上。无论是微博、微信朋友圈还是其他社交平台，我们都能发现这一表达的身影。年轻人尤其喜欢利用这样的流行语来展示个性，同时也让沟通变得更加轻松有趣。值得注意的是，在正式场合下，“压根二”可能不太适合出现，因为它的非正式性可能会给听众留下不够严谨的印象。</w:t>
      </w:r>
    </w:p>
    <w:p w14:paraId="2ABCF4F1" w14:textId="77777777" w:rsidR="003D6382" w:rsidRDefault="003D6382">
      <w:pPr>
        <w:rPr>
          <w:rFonts w:hint="eastAsia"/>
        </w:rPr>
      </w:pPr>
    </w:p>
    <w:p w14:paraId="5B8217D3" w14:textId="77777777" w:rsidR="003D6382" w:rsidRDefault="003D6382">
      <w:pPr>
        <w:rPr>
          <w:rFonts w:hint="eastAsia"/>
        </w:rPr>
      </w:pPr>
    </w:p>
    <w:p w14:paraId="252FECAA" w14:textId="77777777" w:rsidR="003D6382" w:rsidRDefault="003D6382">
      <w:pPr>
        <w:rPr>
          <w:rFonts w:hint="eastAsia"/>
        </w:rPr>
      </w:pPr>
    </w:p>
    <w:p w14:paraId="5004B4D7" w14:textId="77777777" w:rsidR="003D6382" w:rsidRDefault="003D63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74CD88" w14:textId="77777777" w:rsidR="003D6382" w:rsidRDefault="003D6382">
      <w:pPr>
        <w:rPr>
          <w:rFonts w:hint="eastAsia"/>
        </w:rPr>
      </w:pPr>
    </w:p>
    <w:p w14:paraId="55AA8785" w14:textId="77777777" w:rsidR="003D6382" w:rsidRDefault="003D6382">
      <w:pPr>
        <w:rPr>
          <w:rFonts w:hint="eastAsia"/>
        </w:rPr>
      </w:pPr>
    </w:p>
    <w:p w14:paraId="4823B7B1" w14:textId="77777777" w:rsidR="003D6382" w:rsidRDefault="003D6382">
      <w:pPr>
        <w:rPr>
          <w:rFonts w:hint="eastAsia"/>
        </w:rPr>
      </w:pPr>
      <w:r>
        <w:rPr>
          <w:rFonts w:hint="eastAsia"/>
        </w:rPr>
        <w:tab/>
        <w:t>“压根二”的拼音及其背后蕴含的文化价值和社会意义值得我们深入探讨。它不仅仅是一个简单的词汇，更是连接过去与现在、传统与现代的一座桥梁。通过对这些独特表达的学习和理解，我们可以更好地把握汉语的魅力所在，也能进一步体会到中华文化的博大精深。</w:t>
      </w:r>
    </w:p>
    <w:p w14:paraId="5A3BF777" w14:textId="77777777" w:rsidR="003D6382" w:rsidRDefault="003D6382">
      <w:pPr>
        <w:rPr>
          <w:rFonts w:hint="eastAsia"/>
        </w:rPr>
      </w:pPr>
    </w:p>
    <w:p w14:paraId="6EACB786" w14:textId="77777777" w:rsidR="003D6382" w:rsidRDefault="003D6382">
      <w:pPr>
        <w:rPr>
          <w:rFonts w:hint="eastAsia"/>
        </w:rPr>
      </w:pPr>
    </w:p>
    <w:p w14:paraId="4C55774D" w14:textId="77777777" w:rsidR="003D6382" w:rsidRDefault="003D6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72049" w14:textId="73097189" w:rsidR="00C82589" w:rsidRDefault="00C82589"/>
    <w:sectPr w:rsidR="00C82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9"/>
    <w:rsid w:val="003D6382"/>
    <w:rsid w:val="00C8258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D64F8-955F-4CDB-8CE8-3CB326D3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