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又快过年了的搞笑说说（快过年了高兴不起来的句子）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又快过年了，笑不出来的原因有哪些？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年关岁末，大家总是热衷于准备年货、装饰家居，渴望迎接一个喜庆的春节。然而，对于有些人来说，年节的到来却并不总是那么值得期待。面对年关将至，许多人即使嘴上说“快过年了好开心”，心里却藏着一份难以言喻的“悲催”。究竟是什么原因让他们笑不出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春节红包：从“幸福加码”变成了“人生考卷”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提到春节，很多人的脑海中第一个浮现的就是那一大把的红包。小时候，红包是来自长辈的“压岁钱”，是新年最期待的礼物。然而，随着年龄的增长，红包也不再单纯。面对繁杂的亲戚关系，红包的分配就像是一场“人生考卷”，每一次发放都是对你“能力”的考验。为了维持体面和亲情，常常要精打细算，结果换来的可能不是满足，而是沉重的经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年夜饭：从“美食盛宴”变成了“烹饪大挑战”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夜饭是每家每户春节的重头戏。过去，这是一场温馨的家庭聚会，现在却变成了一场“烹饪大挑战”。一方面，年夜饭需要准备各种美食，另一方面，节日里餐馆的预订总是火爆，外卖小哥也面临“大爆炸”般的订单。在这种情况下，许多人只能一边紧张地在厨房里忙碌，一边期盼着食物能如愿完成，内心的焦虑指数直线上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亲戚聚会：从“团圆”变成了“社交体力活”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，亲戚聚会是不可避免的。然而，这种看似团圆的聚会，实际上可能是一场“社交体力活”。面对各种“关心”和“询问”，诸如“工作怎么样了？”、“什么时候结婚？”等问题，很多人觉得这些话题有些压抑且重复。对于不擅长社交的朋友而言，这种场合可能会让他们感到疲惫不堪，年味儿瞬间减少了不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节日压力：从“快乐时光”变成了“生活负担”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氛围总是让人觉得欢乐满满，但对于一些人来说，这种欢乐背后隐藏着巨大的生活压力。过年的时候，除了要面对各种花费，还有忙碌的购物、打理家务、迎接客人等琐事。各种安排使得节日变成了一种生活负担，许多人虽然表面上笑得很开心，实际上却在承受巨大的心理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总结：春节的“笑不出来”是生活的一部分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春节虽是传统节日中的重要时刻，但其背后的各种压力和挑战，让有些人感到难以真正放松和欢愉。每个人的生活状态不同，过年的喜悦与困扰也各有不同。重要的是，无论外界的环境如何，我们都要学会以积极的心态去面对，让春节成为一个充满温馨与爱的时刻，而不是仅仅感受到压力和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7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