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又老了一岁，霸气依旧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生日，总是带有一丝特别的韵味。随着季节的变换，我们也迎来了又一年的成长。在这个金黄的季节里，感受岁月的洗礼，不禁让人感慨万千。“又老了一岁，霸气依旧”这句生日祝福，不仅表达了对生活的热爱，也显示了我们对自己不变的自信。岁月虽然带来了年龄的增长，却没有减少我们的风采和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岁月的沉淀，魅力更甚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，都是对过去一年生活的总结和对未来的展望。秋天的生日如同成熟的果实，经历了风霜雨露，更显得珍贵与迷人。我们在岁月的沉淀中变得更加成熟，智慧与魅力也在不断积累。那些曾经的拼搏与努力，仿佛在这个季节里找到了最好的体现。每一个年龄的增长，都是我们人生故事的丰厚章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秋风中，点燃新的梦想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吹拂过，带来了新的气息和希望。生日的到来，意味着新的起点，也预示着新的梦想和目标。无论过去一年有过多少挑战与困境，我们都应以更高的姿态迎接新的岁月。让秋风中的祝福成为我们新的动力，继续在人生的道路上前行，书写属于自己的精彩篇章。无论年岁如何增长，我们的梦想与热情始终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加并不意味着退缩，而是更深刻的从容与自信。我们应该以一种积极的心态面对每一天，将所有的美好和希望融入生活中。每一次生日的庆祝，都是对自己的肯定和激励，让我们以更加充实的心态迎接未来的挑战。无论岁月如何流转，我们始终能在生活的舞台上，演绎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最重要的不是礼物与祝福，而是对生活的感恩与珍惜。每一个秋天的生日，都是对过去一年点滴的回顾，也是对未来的无限展望。我们感谢那些曾经陪伴我们走过的岁月，感谢那些让我们成长的经历。带着感恩的心，我们将继续前行，在人生的旅途中创造更多属于自己的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