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又老了一岁霸气的句子自己（霸气的句子女生版）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在我们的脸上留下了痕迹，但绝不会削弱我们的霸气。每当生日到来，那些伴随着我们成长的智慧和经历，使我们变得更加从容自信。今天，我们就来一场自我庆祝，用一些霸气的句子来表达我们的独特魅力和内心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“岁月不饶人，我亦未曾饶过岁月。”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在提醒我们时间的流逝，但我们不仅仅是被动接受，我们同样在挑战着时间。面对生活的种种考验，我们总是以一种从容不迫的态度去应对。不管岁月如何变迁，我们都在以自己的方式书写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“我不是天生强大，而是经历过风雨后不屈的自己。”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女人并非天生如此，而是经历过诸多挑战与困境后，依然选择坚强。每一份历练和痛苦都是我们成长的土壤，让我们更加坚定、更加无畏。面对困难，我们从未退缩，因为我们知道，真正的强大来源于不断的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“即使再多的磨难，我依然是最亮的星星。”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人生的道路上，我们难免遇到各种磨难，但这些都无法掩盖我们内心的光芒。无论遇到什么困境，我们都要保持自信，做自己生命中的明星。因为我们知道，真正的光芒是内心的坚定与不屈。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“我走自己的路，让别人说去吧。”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每个人对我们的评价只是背景噪音，我们的目标和理想才是最重要的。我们不会被别人的看法所左右，而是坚定地走自己的道路。真正的强者是那些敢于追求自我、无视外界声音的人。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“岁月带走了我的青春，却给了我成熟与智慧。”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岁月虽然让我们逐渐老去，但它也赋予了我们更多的智慧和沉稳。青春的热血可能会退却，但那份成熟和理性却是岁月赐予我们的珍贵礼物。我们应该为自己的人生积淀感到自豪，因为这些智慧让我们更加无畏。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“无论年华如何变迁，我都将以最好的姿态面对世界。”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时间的流逝无法改变我们对美好生活的追求。无论外界如何变化，我们都会以最美的姿态迎接每一天。内心的坚定与优雅是我们面对世界的最佳方式，它让我们无论年龄多大，都能够展现出最耀眼的自己。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在我们生日的这一天，用这些霸气的句子来庆祝自己的成长与成熟吧。让每一个年轮的增加都成为我们自信与力量的象征，继续以无畏的姿态迎接未来的挑战。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