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四季中最具诗意的季节之一，每当深秋时节到来，总会让人不禁感叹季节的变迁与生命的深远。秋天的风景如画，落叶缤纷，空气中弥漫着淡淡的清香。这些绝美的短句仿佛是秋天的注脚，写尽了季节的韵味与情感。下面，我们将一起品味秋天的十大经典短句，感受这份宁静而深邃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霜叶红于二月花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这句诗出自唐代杜牧的《山行》，描绘了秋天的枫叶如火般的红色。霜叶在寒风中显得格外鲜艳，仿佛比春天的花朵更具魅力。这个句子完美展现了秋天的浓烈色彩与温暖情感。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一片秋风，一片秋水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这句简洁的短句突显了秋天风与水的融合。秋风轻拂，秋水波光粼粼，二者交织成了一幅动人的画卷，体现了秋天的清澈与宁静。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秋声赋于悲凉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秋天的声音总带有几分伤感与怀旧。这个句子刻画了秋季特有的悲凉情感，使人对这个季节产生深深的共鸣。秋声仿佛在诉说着时光的流逝与人生的感慨。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落叶满地，秋意浓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落叶是秋天的象征，地上的落叶如同铺了一层金黄的地毯。这个句子捕捉了秋天的浓郁氛围，渲染了秋意的丰盈与深远。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出自《滕王阁序》的这句经典名句，描绘了秋天水天一色的壮丽景象。秋水和长天融为一体，展现了自然的和谐美。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秋风起兮白云飞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这句诗来源于《楚辞·九章》，描述了秋风吹动白云的景象。秋风的起伏与白云的飞舞相互交织，展现了秋天的动感与美丽。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枫林尽染，秋色如画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枫林中的红叶仿佛把整个秋天染上了色彩。这句短句形象地描述了秋天的绚丽景色，让人感受到自然界的迷人色彩。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笑看秋水长天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这个句子表达了对秋天景色的欣赏与陶醉。秋水与长天相映成趣，令人心旷神怡，仿佛置身于一幅悠远的画卷之中。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秋风萧瑟，洪波涌起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出自《滕王阁序》的这句诗句，描绘了秋风带来的波涛汹涌的景象。秋风的萧瑟与洪波的涌起交织在一起，展现了秋天的气势与宏伟。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一年好景君须记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这句诗提醒我们珍惜每一年的美好景色。秋天的风光虽然短暂，但每一幕都值得铭记。无论是丰收的喜悦还是自然的静谧，都是一年中的美好记忆。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秋天的经典短句如同秋天的风景画卷，为我们展示了这个季节的不同面貌。通过这些绝美的句子，我们可以更深刻地感受到秋天的独特魅力与感悟。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