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友谊不散，聚会欢乐开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如同一瓶陈年老酒，愈久愈香。在每一次聚会上，朋友们总能带来无尽的欢笑与回忆。下面，就让我们一同探讨那些聚会中搞笑幽默的句子，助你在朋友圈中霸气亮相，让友谊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幽默语录，笑点满满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时，大家围坐一起，食物美酒相伴，幽默的气氛瞬间拉近了彼此的距离。想象一下，当朋友们提到“今晚谁是酒神？”时，调皮的你可以回应：“酒神？我可是连水神都打败过！”这样的幽默句子，无疑能让整个场子瞬间沸腾，友谊的火花也因此而燃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霸气回应，轻松应对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中，难免会遇到一些“损友”来调侃你。这时，给出一个霸气的幽默回应，就是展现你魅力的最佳时刻。比如当有人问：“你最近在干嘛？”你可以风趣地回答：“我在谋划如何成为聚会的绝对主角！”这样的幽默不仅能引发一阵笑声，更让你的朋友们意识到，你的存在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聚会趣事，精彩不断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聚会，总会发生一些让人捧腹的趣事。比如，有朋友喝多了，站起来高唱《朋友》，却不小心跑调，这时你可以插话：“真是一曲《忘我之歌》，不需音准也能打动人心！”这些搞笑的瞬间，将成为你们友谊的永久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朋友圈的霸气宣言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聚会结束后，不妨在朋友圈分享你们的欢乐时光。一句“友谊的小船说翻就翻，但我们的聚会却总是逆风而行！”这样的句子，既搞笑又带着深意，让人们感受到你们之间的深厚友谊，绝对能收获无数点赞。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幽默搞笑的句子和霸气的回应，都是聚会中必不可少的调味剂。让我们在每一次相聚中，尽情享受友谊的乐趣，创造更多欢乐的瞬间。无论生活多忙，友谊不散，聚会的笑声永远回荡在心间。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0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