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友谊的短句子八字唯美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友谊是人生旅程中最美好的陪伴，特别是闺蜜之间的情谊，更是如春风般温暖。她们是分享快乐的伙伴，是互相倾诉的知己，短短的八字句子，便能道出她们之间深厚的情感与默契。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闺蜜之间往往无需多言，一个眼神、一个微笑，就能传递无尽的情感。她们心有灵犀，懂得彼此的喜怒哀乐。在生活的每个阶段，无论是快乐还是困难，她们都能第一时间感知到对方的心情，给予支持与理解。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共度时光无悔恨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朋友间的相处，最珍贵的便是那些共同度过的时光。无论是欢声笑语，还是共同的奋斗，都是人生中最美好的回忆。即使岁月流逝，这些点滴记忆也会在心中永存，成为彼此的支撑与鼓励。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风雨同行不离弃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真正的友谊，不会因为风雨而动摇。闺蜜之间的情谊，常常在困境中显得尤为坚定。无论是生活中的挫折，还是内心的烦恼，彼此都会成为对方最坚实的后盾，陪伴着走过风雨，迎接彩虹。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知心相伴如影随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在这个快节奏的时代，能找到一个知心的朋友实属不易。闺蜜就像影子一样，时刻陪伴在身边，分享生活中的每个瞬间。她们的存在，让生活变得更加丰富多彩，增添了无数欢声笑语。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时间的流逝不会改变友谊的深度，反而会让彼此更加珍惜。在岁月的静好中，闺蜜们携手同行，共同经历生活的起伏与变迁。这种情感如同陈年美酒，愈发醇厚，令人陶醉。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倾心相约共此时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每一次的相聚，都是友谊的升华。无论是简单的喝茶聊天，还是一起旅行探险，这些时刻都让彼此的心灵更加贴近。倾心相约，让友谊在时光中不断生长，绽放出更加绚丽的色彩。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闺蜜情深如海阔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闺蜜之间的情感如同大海一般深邃而广阔。她们用心灵的波涛，承载着彼此的梦想与希望。在这份深情厚谊中，生活变得更加美好，友谊的花朵在心中永远盛开。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友谊的短句子虽简短，却蕴含着无尽的情感。愿每个女生都能在生活中找到那位知心的闺蜜，共同书写友谊的美好篇章。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2024-10-27T14:56:00Z</dcterms:created>
  <cp:lastModifiedBy>Admin</cp:lastModifiedBy>
  <dcterms:modified xsi:type="dcterms:W3CDTF">2024-10-27T14:56:00Z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