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8563" w14:textId="77777777" w:rsidR="00504A96" w:rsidRDefault="00504A96">
      <w:pPr>
        <w:rPr>
          <w:rFonts w:hint="eastAsia"/>
        </w:rPr>
      </w:pPr>
      <w:r>
        <w:rPr>
          <w:rFonts w:hint="eastAsia"/>
        </w:rPr>
        <w:t>双耳旁的拼音</w:t>
      </w:r>
    </w:p>
    <w:p w14:paraId="401AC219" w14:textId="77777777" w:rsidR="00504A96" w:rsidRDefault="00504A96">
      <w:pPr>
        <w:rPr>
          <w:rFonts w:hint="eastAsia"/>
        </w:rPr>
      </w:pPr>
      <w:r>
        <w:rPr>
          <w:rFonts w:hint="eastAsia"/>
        </w:rPr>
        <w:t>在汉字中，部首作为构成汉字的基本单位，不仅承载着丰富的文化内涵，还为学习和理解汉字提供了便捷的途径。其中，“双耳旁”是较为常见的一种部首，其形状独特，往往能让人一眼辨识。关于双耳旁的拼音，它通常被称为“阝”，但其实这代表了两个不同的部首：左耳旁（阜）和右耳旁（邑）。左耳旁的拼音为“fù”，而右耳旁的拼音则是“yì”。这两个部首虽然看起来相似，却有着各自独特的含义和用法。</w:t>
      </w:r>
    </w:p>
    <w:p w14:paraId="38B3940C" w14:textId="77777777" w:rsidR="00504A96" w:rsidRDefault="00504A96">
      <w:pPr>
        <w:rPr>
          <w:rFonts w:hint="eastAsia"/>
        </w:rPr>
      </w:pPr>
    </w:p>
    <w:p w14:paraId="21FA7071" w14:textId="77777777" w:rsidR="00504A96" w:rsidRDefault="00504A96">
      <w:pPr>
        <w:rPr>
          <w:rFonts w:hint="eastAsia"/>
        </w:rPr>
      </w:pPr>
      <w:r>
        <w:rPr>
          <w:rFonts w:hint="eastAsia"/>
        </w:rPr>
        <w:t>左耳旁（阜）的意义与应用</w:t>
      </w:r>
    </w:p>
    <w:p w14:paraId="48AB0179" w14:textId="77777777" w:rsidR="00504A96" w:rsidRDefault="00504A96">
      <w:pPr>
        <w:rPr>
          <w:rFonts w:hint="eastAsia"/>
        </w:rPr>
      </w:pPr>
      <w:r>
        <w:rPr>
          <w:rFonts w:hint="eastAsia"/>
        </w:rPr>
        <w:t>左耳旁，即阜，象征着土山、丘陵之意。在古代汉语中，阜字本意是指土堆或小山丘，因此含有左耳旁的汉字多与地形、高地有关。例如，“阿”字，意味着山脚下的地方；“陆”字，则表示高平的地方。通过了解这些字的构造和意义，我们可以更好地理解汉字背后的文化背景和社会生活。</w:t>
      </w:r>
    </w:p>
    <w:p w14:paraId="1E0DEEE2" w14:textId="77777777" w:rsidR="00504A96" w:rsidRDefault="00504A96">
      <w:pPr>
        <w:rPr>
          <w:rFonts w:hint="eastAsia"/>
        </w:rPr>
      </w:pPr>
    </w:p>
    <w:p w14:paraId="595BDD60" w14:textId="77777777" w:rsidR="00504A96" w:rsidRDefault="00504A96">
      <w:pPr>
        <w:rPr>
          <w:rFonts w:hint="eastAsia"/>
        </w:rPr>
      </w:pPr>
      <w:r>
        <w:rPr>
          <w:rFonts w:hint="eastAsia"/>
        </w:rPr>
        <w:t>右耳旁（邑）的意义与应用</w:t>
      </w:r>
    </w:p>
    <w:p w14:paraId="5E0AA5F8" w14:textId="77777777" w:rsidR="00504A96" w:rsidRDefault="00504A96">
      <w:pPr>
        <w:rPr>
          <w:rFonts w:hint="eastAsia"/>
        </w:rPr>
      </w:pPr>
      <w:r>
        <w:rPr>
          <w:rFonts w:hint="eastAsia"/>
        </w:rPr>
        <w:t>相对而言，右耳旁，即邑，主要关联的是城市、区域等概念。邑字原本指的是人们聚居的地方，具有一定的行政划分意义。含有右耳旁的汉字如“都”、“邦”，均体现了这种聚集地的概念。一些汉字中的右耳旁还可能暗示着与人口、居住相关的内容，反映了古人的社会结构和生活方式。</w:t>
      </w:r>
    </w:p>
    <w:p w14:paraId="380E0E92" w14:textId="77777777" w:rsidR="00504A96" w:rsidRDefault="00504A96">
      <w:pPr>
        <w:rPr>
          <w:rFonts w:hint="eastAsia"/>
        </w:rPr>
      </w:pPr>
    </w:p>
    <w:p w14:paraId="7470B1C7" w14:textId="77777777" w:rsidR="00504A96" w:rsidRDefault="00504A96">
      <w:pPr>
        <w:rPr>
          <w:rFonts w:hint="eastAsia"/>
        </w:rPr>
      </w:pPr>
      <w:r>
        <w:rPr>
          <w:rFonts w:hint="eastAsia"/>
        </w:rPr>
        <w:t>双耳旁的历史演变及其文化价值</w:t>
      </w:r>
    </w:p>
    <w:p w14:paraId="67DC0028" w14:textId="77777777" w:rsidR="00504A96" w:rsidRDefault="00504A96">
      <w:pPr>
        <w:rPr>
          <w:rFonts w:hint="eastAsia"/>
        </w:rPr>
      </w:pPr>
      <w:r>
        <w:rPr>
          <w:rFonts w:hint="eastAsia"/>
        </w:rPr>
        <w:t>随着历史的发展，双耳旁所代表的含义也在不断丰富和发展。从最初的地理特征标识到后来的社会结构表达，双耳旁见证了几千年来中国社会变迁的过程。不仅如此，通过对双耳旁的研究，我们还可以窥见古人对于自然环境的认知以及对社会治理的理解，这对于深入探究中华文化的根源具有重要意义。</w:t>
      </w:r>
    </w:p>
    <w:p w14:paraId="3A3492CC" w14:textId="77777777" w:rsidR="00504A96" w:rsidRDefault="00504A96">
      <w:pPr>
        <w:rPr>
          <w:rFonts w:hint="eastAsia"/>
        </w:rPr>
      </w:pPr>
    </w:p>
    <w:p w14:paraId="5A771924" w14:textId="77777777" w:rsidR="00504A96" w:rsidRDefault="00504A96">
      <w:pPr>
        <w:rPr>
          <w:rFonts w:hint="eastAsia"/>
        </w:rPr>
      </w:pPr>
      <w:r>
        <w:rPr>
          <w:rFonts w:hint="eastAsia"/>
        </w:rPr>
        <w:t>最后的总结</w:t>
      </w:r>
    </w:p>
    <w:p w14:paraId="44521525" w14:textId="77777777" w:rsidR="00504A96" w:rsidRDefault="00504A96">
      <w:pPr>
        <w:rPr>
          <w:rFonts w:hint="eastAsia"/>
        </w:rPr>
      </w:pPr>
      <w:r>
        <w:rPr>
          <w:rFonts w:hint="eastAsia"/>
        </w:rPr>
        <w:t>无论是左耳旁还是右耳旁，它们都是汉字文化宝库中不可或缺的部分。通过学习和掌握这些部首及其背后的含义，不仅能帮助我们更准确地理解和使用汉字，还能增进对中国传统文化的认识。希望这篇介绍能让读者对双耳旁有更深一步的了解，并激发更多人去探索汉字世界的奥秘。</w:t>
      </w:r>
    </w:p>
    <w:p w14:paraId="12ACA15E" w14:textId="77777777" w:rsidR="00504A96" w:rsidRDefault="00504A96">
      <w:pPr>
        <w:rPr>
          <w:rFonts w:hint="eastAsia"/>
        </w:rPr>
      </w:pPr>
    </w:p>
    <w:p w14:paraId="2C36961B" w14:textId="77777777" w:rsidR="00504A96" w:rsidRDefault="00504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7892B" w14:textId="77777777" w:rsidR="00504A96" w:rsidRDefault="00504A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04842" w14:textId="5C1514B0" w:rsidR="000E6F8C" w:rsidRDefault="000E6F8C"/>
    <w:sectPr w:rsidR="000E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8C"/>
    <w:rsid w:val="000E6F8C"/>
    <w:rsid w:val="00504A9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83925-AE32-4858-83AB-2BCA7A06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