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Kǒu</w:t>
      </w:r>
    </w:p>
    <w:p>
      <w:pPr>
        <w:rPr>
          <w:rFonts w:hint="eastAsia"/>
          <w:lang w:eastAsia="zh-CN"/>
        </w:rPr>
      </w:pPr>
    </w:p>
    <w:p>
      <w:pPr>
        <w:rPr>
          <w:rFonts w:hint="eastAsia"/>
          <w:lang w:eastAsia="zh-CN"/>
        </w:rPr>
      </w:pPr>
    </w:p>
    <w:p>
      <w:pPr>
        <w:rPr>
          <w:rFonts w:hint="eastAsia"/>
          <w:lang w:eastAsia="zh-CN"/>
        </w:rPr>
      </w:pPr>
      <w:r>
        <w:rPr>
          <w:rFonts w:hint="eastAsia"/>
          <w:lang w:eastAsia="zh-CN"/>
        </w:rPr>
        <w:tab/>
        <w:t>“口”作为汉字中的一个基本元素，不仅仅代表着物理上的开口，如人的嘴或是容器的开口部分，它还是一个部首，在汉字中具有丰富的象征意义。在汉语拼音中，“kǒu”是这个字符的发音，它能够引导我们进入关于交流、饮食、言语表达等话题的探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口的文化含义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口”不仅仅是一个简单的形状或发音方式的描述，它还承载着许多深层次的文化含义和社会功能。比如，“口中言，心中事”，这句话强调了言语与内心思想的一致性；“口说无凭”，则表达了仅靠口头承诺是不够的，需要有实际行动来证明。这些成语和谚语反映了中国人对于言语谨慎的态度以及对于实际行动重视的价值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口在语言学中的作用</w:t>
      </w:r>
    </w:p>
    <w:p>
      <w:pPr>
        <w:rPr>
          <w:rFonts w:hint="eastAsia"/>
          <w:lang w:eastAsia="zh-CN"/>
        </w:rPr>
      </w:pPr>
    </w:p>
    <w:p>
      <w:pPr>
        <w:rPr>
          <w:rFonts w:hint="eastAsia"/>
          <w:lang w:eastAsia="zh-CN"/>
        </w:rPr>
      </w:pPr>
    </w:p>
    <w:p>
      <w:pPr>
        <w:rPr>
          <w:rFonts w:hint="eastAsia"/>
          <w:lang w:eastAsia="zh-CN"/>
        </w:rPr>
      </w:pPr>
      <w:r>
        <w:rPr>
          <w:rFonts w:hint="eastAsia"/>
          <w:lang w:eastAsia="zh-CN"/>
        </w:rPr>
        <w:tab/>
        <w:t>从语言学的角度来看，“口”是语音产生的器官之一，人类通过口腔来调节气流，发出不同的音节。汉语拼音系统就是用来标注这些由“口”发出的声音的一种工具。了解“口”的发音机制有助于学习者更准确地掌握汉语的发音技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口的艺术表现形式</w:t>
      </w:r>
    </w:p>
    <w:p>
      <w:pPr>
        <w:rPr>
          <w:rFonts w:hint="eastAsia"/>
          <w:lang w:eastAsia="zh-CN"/>
        </w:rPr>
      </w:pPr>
    </w:p>
    <w:p>
      <w:pPr>
        <w:rPr>
          <w:rFonts w:hint="eastAsia"/>
          <w:lang w:eastAsia="zh-CN"/>
        </w:rPr>
      </w:pPr>
    </w:p>
    <w:p>
      <w:pPr>
        <w:rPr>
          <w:rFonts w:hint="eastAsia"/>
          <w:lang w:eastAsia="zh-CN"/>
        </w:rPr>
      </w:pPr>
      <w:r>
        <w:rPr>
          <w:rFonts w:hint="eastAsia"/>
          <w:lang w:eastAsia="zh-CN"/>
        </w:rPr>
        <w:tab/>
        <w:t>在艺术领域，“口”同样占据着重要的地位。无论是传统戏曲中的念白唱腔，还是现代戏剧表演中的台词表达，都离不开对“口”的运用。在书法艺术中，“口”字作为一个独立的结构单元，其形态的变化也展示了书法家们不同的审美追求和技术特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口在日常生活中的重要性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生活中，“口”的功能更是不可或缺。除了最基本的语言交流之外，饮食文化中，“口”代表了味觉体验，是享受美食的关键。“口”也是维持人体健康的重要组成部分，正确的口腔护理对于预防疾病有着重要作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口”虽然只是一个简单的汉字，但它背后蕴含的意义却是多方面的。无论是从文化、语言学、艺术还是日常生活角度来看，“口”的影响都是深远而广泛的。理解“口”的多重含义可以帮助我们更好地欣赏中华文化的博大精深，也能促进个人修养的提升。</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5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2024-09-29T00:53:14Z</dcterms:created>
  <cp:lastModifiedBy>Admin</cp:lastModifiedBy>
  <dcterms:modified xsi:type="dcterms:W3CDTF">2024-09-29T00:53:15Z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