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古风侯爷句子摘抄（霸气的古风语录）</w:t>
      </w:r>
    </w:p>
    <w:p>
      <w:pPr>
        <w:rPr>
          <w:rFonts w:hint="eastAsia"/>
          <w:lang w:eastAsia="zh-CN"/>
        </w:rPr>
      </w:pPr>
      <w:r>
        <w:rPr>
          <w:rFonts w:hint="eastAsia"/>
          <w:lang w:eastAsia="zh-CN"/>
        </w:rPr>
        <w:t>古风侯爷，承载着历史与文化的风华，既有着严谨的礼法，也不乏霸气的风范。古风的句子，往往带有强烈的个性与气场，展现出侯爷风范的豪气与自信。下面，让我们一同欣赏一些霸气十足的古风侯爷语录，感受那种源远流长的文化底蕴和风度非凡的气度。</w:t>
      </w:r>
    </w:p>
    <w:p>
      <w:pPr>
        <w:rPr>
          <w:rFonts w:hint="eastAsia"/>
          <w:lang w:eastAsia="zh-CN"/>
        </w:rPr>
      </w:pPr>
    </w:p>
    <w:p>
      <w:pPr>
        <w:rPr>
          <w:rFonts w:hint="eastAsia"/>
          <w:lang w:eastAsia="zh-CN"/>
        </w:rPr>
      </w:pPr>
      <w:r>
        <w:rPr>
          <w:rFonts w:hint="eastAsia"/>
          <w:lang w:eastAsia="zh-CN"/>
        </w:rPr>
        <w:t>气吞山河，傲视群雄</w:t>
      </w:r>
    </w:p>
    <w:p>
      <w:pPr>
        <w:rPr>
          <w:rFonts w:hint="eastAsia"/>
          <w:lang w:eastAsia="zh-CN"/>
        </w:rPr>
      </w:pPr>
      <w:r>
        <w:rPr>
          <w:rFonts w:hint="eastAsia"/>
          <w:lang w:eastAsia="zh-CN"/>
        </w:rPr>
        <w:t>“一剑破天，谁敢争锋？”这句话展现了侯爷的不凡气概，如同巍峨山河，气吞万里。在古风的世界中，侯爷往往身处风云之巅，手握绝世神兵，横扫一切阻碍。他的霸气不仅体现在武力上，更在于那种冷酷的自信，仿佛世界上没有什么能够真正威胁到他的地位。</w:t>
      </w:r>
    </w:p>
    <w:p>
      <w:pPr>
        <w:rPr>
          <w:rFonts w:hint="eastAsia"/>
          <w:lang w:eastAsia="zh-CN"/>
        </w:rPr>
      </w:pPr>
    </w:p>
    <w:p>
      <w:pPr>
        <w:rPr>
          <w:rFonts w:hint="eastAsia"/>
          <w:lang w:eastAsia="zh-CN"/>
        </w:rPr>
      </w:pPr>
      <w:r>
        <w:rPr>
          <w:rFonts w:hint="eastAsia"/>
          <w:lang w:eastAsia="zh-CN"/>
        </w:rPr>
        <w:t>风华绝代，无人可及</w:t>
      </w:r>
    </w:p>
    <w:p>
      <w:pPr>
        <w:rPr>
          <w:rFonts w:hint="eastAsia"/>
          <w:lang w:eastAsia="zh-CN"/>
        </w:rPr>
      </w:pPr>
      <w:r>
        <w:rPr>
          <w:rFonts w:hint="eastAsia"/>
          <w:lang w:eastAsia="zh-CN"/>
        </w:rPr>
        <w:t>“我本风华绝代，何须争宠一时？”这句古风侯爷的自述，传递了一种超然的高贵与优雅。侯爷们常常具备一种与生俱来的尊贵气质，他们的风华不仅仅体现在外表，更在于内心的从容与自信。无论是盛世风华还是寂寞落寞，他们总能以超凡脱俗的风范，令众人仰视，令人敬畏。</w:t>
      </w:r>
    </w:p>
    <w:p>
      <w:pPr>
        <w:rPr>
          <w:rFonts w:hint="eastAsia"/>
          <w:lang w:eastAsia="zh-CN"/>
        </w:rPr>
      </w:pPr>
    </w:p>
    <w:p>
      <w:pPr>
        <w:rPr>
          <w:rFonts w:hint="eastAsia"/>
          <w:lang w:eastAsia="zh-CN"/>
        </w:rPr>
      </w:pPr>
      <w:r>
        <w:rPr>
          <w:rFonts w:hint="eastAsia"/>
          <w:lang w:eastAsia="zh-CN"/>
        </w:rPr>
        <w:t>风云际会，主宰一方</w:t>
      </w:r>
    </w:p>
    <w:p>
      <w:pPr>
        <w:rPr>
          <w:rFonts w:hint="eastAsia"/>
          <w:lang w:eastAsia="zh-CN"/>
        </w:rPr>
      </w:pPr>
      <w:r>
        <w:rPr>
          <w:rFonts w:hint="eastAsia"/>
          <w:lang w:eastAsia="zh-CN"/>
        </w:rPr>
        <w:t>“风云变幻，吾自掌控。”这句霸气的古风语录展现了侯爷对局势的掌控力。在古风的世界中，侯爷常常被赋予主宰一方的权力与责任。他们的霸气不仅仅体现在对敌人的压制上，更在于对自己命运的掌控。无论风云如何变幻，侯爷总能以无可匹敌的智慧与决断，掌控自己的命运。</w:t>
      </w:r>
    </w:p>
    <w:p>
      <w:pPr>
        <w:rPr>
          <w:rFonts w:hint="eastAsia"/>
          <w:lang w:eastAsia="zh-CN"/>
        </w:rPr>
      </w:pPr>
    </w:p>
    <w:p>
      <w:pPr>
        <w:rPr>
          <w:rFonts w:hint="eastAsia"/>
          <w:lang w:eastAsia="zh-CN"/>
        </w:rPr>
      </w:pPr>
      <w:r>
        <w:rPr>
          <w:rFonts w:hint="eastAsia"/>
          <w:lang w:eastAsia="zh-CN"/>
        </w:rPr>
        <w:t>以德服人，威仪独具</w:t>
      </w:r>
    </w:p>
    <w:p>
      <w:pPr>
        <w:rPr>
          <w:rFonts w:hint="eastAsia"/>
          <w:lang w:eastAsia="zh-CN"/>
        </w:rPr>
      </w:pPr>
      <w:r>
        <w:rPr>
          <w:rFonts w:hint="eastAsia"/>
          <w:lang w:eastAsia="zh-CN"/>
        </w:rPr>
        <w:t>“德行天下，威仪自现。”这句话突显了侯爷不仅依靠武力，更以德行作为自己的威仪。古风侯爷不仅仅是依靠刀枪剑戟，更注重内在的修养与品德。他们的霸气不仅体现在外在的力量上，更体现在内心的仁爱与智慧。真正的侯爷以德行天下，用自己的威仪去感化和引领他人。</w:t>
      </w:r>
    </w:p>
    <w:p>
      <w:pPr>
        <w:rPr>
          <w:rFonts w:hint="eastAsia"/>
          <w:lang w:eastAsia="zh-CN"/>
        </w:rPr>
      </w:pPr>
    </w:p>
    <w:p>
      <w:pPr>
        <w:rPr>
          <w:rFonts w:hint="eastAsia"/>
          <w:lang w:eastAsia="zh-CN"/>
        </w:rPr>
      </w:pPr>
      <w:r>
        <w:rPr>
          <w:rFonts w:hint="eastAsia"/>
          <w:lang w:eastAsia="zh-CN"/>
        </w:rPr>
        <w:t>龙飞凤舞，气吞万里</w:t>
      </w:r>
    </w:p>
    <w:p>
      <w:pPr>
        <w:rPr>
          <w:rFonts w:hint="eastAsia"/>
          <w:lang w:eastAsia="zh-CN"/>
        </w:rPr>
      </w:pPr>
      <w:r>
        <w:rPr>
          <w:rFonts w:hint="eastAsia"/>
          <w:lang w:eastAsia="zh-CN"/>
        </w:rPr>
        <w:t>“龙飞凤舞，气吞万里。”这句古风语录表现了侯爷那种豪气冲天的气魄。在古风的世界里，侯爷们往往具有超凡的风采与气度，他们的存在仿佛是天地之间的一股强大气流，既令人仰视，也令人敬畏。他们的霸气和风华不仅仅体现在外表的光鲜亮丽，更在于那种震撼人心的气场。</w:t>
      </w:r>
    </w:p>
    <w:p>
      <w:pPr>
        <w:rPr>
          <w:rFonts w:hint="eastAsia"/>
          <w:lang w:eastAsia="zh-CN"/>
        </w:rPr>
      </w:pPr>
    </w:p>
    <w:p>
      <w:pPr>
        <w:rPr>
          <w:rFonts w:hint="eastAsia"/>
          <w:lang w:eastAsia="zh-CN"/>
        </w:rPr>
      </w:pPr>
      <w:r>
        <w:rPr>
          <w:rFonts w:hint="eastAsia"/>
          <w:lang w:eastAsia="zh-CN"/>
        </w:rPr>
        <w:t>古风侯爷的语录，以其独特的韵味和霸气，展现了一个个风华绝代的传奇人物。他们不仅在历史的长河中留下了深刻的印记，更在文化的传承中传递了那份独特的风度与气度。希望这些霸气的古风语录能够带给你一份独特的古风魅力和风华体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3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2024-10-15T15:16:14Z</dcterms:created>
  <cp:lastModifiedBy>Admin</cp:lastModifiedBy>
  <dcterms:modified xsi:type="dcterms:W3CDTF">2024-10-15T15:16:14Z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