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古风关于命运句子（写给心上人的古风句子）</w:t>
      </w:r>
    </w:p>
    <w:p>
      <w:pPr>
        <w:rPr>
          <w:rFonts w:hint="eastAsia"/>
          <w:lang w:eastAsia="zh-CN"/>
        </w:rPr>
      </w:pPr>
    </w:p>
    <w:p>
      <w:pPr>
        <w:rPr>
          <w:rFonts w:hint="eastAsia"/>
          <w:lang w:eastAsia="zh-CN"/>
        </w:rPr>
      </w:pPr>
      <w:r>
        <w:rPr>
          <w:rFonts w:hint="eastAsia"/>
          <w:lang w:eastAsia="zh-CN"/>
        </w:rPr>
        <w:t>在古代文化中，命运被视为一种神秘而不可抗拒的力量，往往用优美的诗句和深情的话语表达对心上人的情感。古风的语言充满了诗意和意境，下面的句子将带你进入一个充满古典韵味的世界，让我们一同感受那份深藏于心的情感。</w:t>
      </w:r>
    </w:p>
    <w:p>
      <w:pPr>
        <w:rPr>
          <w:rFonts w:hint="eastAsia"/>
          <w:lang w:eastAsia="zh-CN"/>
        </w:rPr>
      </w:pPr>
    </w:p>
    <w:p>
      <w:pPr>
        <w:rPr>
          <w:rFonts w:hint="eastAsia"/>
          <w:lang w:eastAsia="zh-CN"/>
        </w:rPr>
      </w:pPr>
      <w:r>
        <w:rPr>
          <w:rFonts w:hint="eastAsia"/>
          <w:lang w:eastAsia="zh-CN"/>
        </w:rPr>
        <w:t>锦瑟无端</w:t>
      </w:r>
    </w:p>
    <w:p>
      <w:pPr>
        <w:rPr>
          <w:rFonts w:hint="eastAsia"/>
          <w:lang w:eastAsia="zh-CN"/>
        </w:rPr>
      </w:pPr>
    </w:p>
    <w:p>
      <w:pPr>
        <w:rPr>
          <w:rFonts w:hint="eastAsia"/>
          <w:lang w:eastAsia="zh-CN"/>
        </w:rPr>
      </w:pPr>
      <w:r>
        <w:rPr>
          <w:rFonts w:hint="eastAsia"/>
          <w:lang w:eastAsia="zh-CN"/>
        </w:rPr>
        <w:t>在古风句子中，最令人动容的莫过于《锦瑟无端》的诗句：“锦瑟无端五十弦，一弦一柱思华年。”这句诗表达了对命运无常的感慨，同时也折射出对心上人的无限思念。五十弦的锦瑟代表了人生的诸多变数，而每一弦的拨动都仿佛是对过去岁月的追忆，情感的寄托在其中。</w:t>
      </w:r>
    </w:p>
    <w:p>
      <w:pPr>
        <w:rPr>
          <w:rFonts w:hint="eastAsia"/>
          <w:lang w:eastAsia="zh-CN"/>
        </w:rPr>
      </w:pPr>
    </w:p>
    <w:p>
      <w:pPr>
        <w:rPr>
          <w:rFonts w:hint="eastAsia"/>
          <w:lang w:eastAsia="zh-CN"/>
        </w:rPr>
      </w:pPr>
      <w:r>
        <w:rPr>
          <w:rFonts w:hint="eastAsia"/>
          <w:lang w:eastAsia="zh-CN"/>
        </w:rPr>
        <w:t>桃花依旧笑春风</w:t>
      </w:r>
    </w:p>
    <w:p>
      <w:pPr>
        <w:rPr>
          <w:rFonts w:hint="eastAsia"/>
          <w:lang w:eastAsia="zh-CN"/>
        </w:rPr>
      </w:pPr>
    </w:p>
    <w:p>
      <w:pPr>
        <w:rPr>
          <w:rFonts w:hint="eastAsia"/>
          <w:lang w:eastAsia="zh-CN"/>
        </w:rPr>
      </w:pPr>
      <w:r>
        <w:rPr>
          <w:rFonts w:hint="eastAsia"/>
          <w:lang w:eastAsia="zh-CN"/>
        </w:rPr>
        <w:t>古风诗句《桃花依旧笑春风》则以自然景象描绘了情感的永恒。“桃花依旧笑春风，桃花笑春风。”这句诗不仅展现了春天的美丽，也象征了心上人如桃花般的迷人和温柔。命运虽多变，但美好的情感却如春风中的桃花，始终绽放。</w:t>
      </w:r>
    </w:p>
    <w:p>
      <w:pPr>
        <w:rPr>
          <w:rFonts w:hint="eastAsia"/>
          <w:lang w:eastAsia="zh-CN"/>
        </w:rPr>
      </w:pPr>
    </w:p>
    <w:p>
      <w:pPr>
        <w:rPr>
          <w:rFonts w:hint="eastAsia"/>
          <w:lang w:eastAsia="zh-CN"/>
        </w:rPr>
      </w:pPr>
      <w:r>
        <w:rPr>
          <w:rFonts w:hint="eastAsia"/>
          <w:lang w:eastAsia="zh-CN"/>
        </w:rPr>
        <w:t>长相思，长相守</w:t>
      </w:r>
    </w:p>
    <w:p>
      <w:pPr>
        <w:rPr>
          <w:rFonts w:hint="eastAsia"/>
          <w:lang w:eastAsia="zh-CN"/>
        </w:rPr>
      </w:pPr>
    </w:p>
    <w:p>
      <w:pPr>
        <w:rPr>
          <w:rFonts w:hint="eastAsia"/>
          <w:lang w:eastAsia="zh-CN"/>
        </w:rPr>
      </w:pPr>
      <w:r>
        <w:rPr>
          <w:rFonts w:hint="eastAsia"/>
          <w:lang w:eastAsia="zh-CN"/>
        </w:rPr>
        <w:t>《长相思，长相守》中的诗句表达了对心上人深深的依恋：“长相思，长相守，愿隔千里共此生。”这句诗传达了尽管命运将两人分隔千里，但心中对彼此的爱意却始终如一。无论人生的旅途如何崎岖，心中的思念与期盼却永不改变。</w:t>
      </w:r>
    </w:p>
    <w:p>
      <w:pPr>
        <w:rPr>
          <w:rFonts w:hint="eastAsia"/>
          <w:lang w:eastAsia="zh-CN"/>
        </w:rPr>
      </w:pPr>
    </w:p>
    <w:p>
      <w:pPr>
        <w:rPr>
          <w:rFonts w:hint="eastAsia"/>
          <w:lang w:eastAsia="zh-CN"/>
        </w:rPr>
      </w:pPr>
      <w:r>
        <w:rPr>
          <w:rFonts w:hint="eastAsia"/>
          <w:lang w:eastAsia="zh-CN"/>
        </w:rPr>
        <w:t>归来仍是少年</w:t>
      </w:r>
    </w:p>
    <w:p>
      <w:pPr>
        <w:rPr>
          <w:rFonts w:hint="eastAsia"/>
          <w:lang w:eastAsia="zh-CN"/>
        </w:rPr>
      </w:pPr>
    </w:p>
    <w:p>
      <w:pPr>
        <w:rPr>
          <w:rFonts w:hint="eastAsia"/>
          <w:lang w:eastAsia="zh-CN"/>
        </w:rPr>
      </w:pPr>
      <w:r>
        <w:rPr>
          <w:rFonts w:hint="eastAsia"/>
          <w:lang w:eastAsia="zh-CN"/>
        </w:rPr>
        <w:t>另一句古风诗句《归来仍是少年》则表现了对心上人的期待与许诺：“岁月如梭，归来仍是少年，心上人如故。”这句诗句强调了时间的流逝不会改变心中的感情，无论经历了多少风雨，心中的那份深情依旧不变。</w:t>
      </w:r>
    </w:p>
    <w:p>
      <w:pPr>
        <w:rPr>
          <w:rFonts w:hint="eastAsia"/>
          <w:lang w:eastAsia="zh-CN"/>
        </w:rPr>
      </w:pPr>
    </w:p>
    <w:p>
      <w:pPr>
        <w:rPr>
          <w:rFonts w:hint="eastAsia"/>
          <w:lang w:eastAsia="zh-CN"/>
        </w:rPr>
      </w:pPr>
      <w:r>
        <w:rPr>
          <w:rFonts w:hint="eastAsia"/>
          <w:lang w:eastAsia="zh-CN"/>
        </w:rPr>
        <w:t>浮云游子意，落日故人情</w:t>
      </w:r>
    </w:p>
    <w:p>
      <w:pPr>
        <w:rPr>
          <w:rFonts w:hint="eastAsia"/>
          <w:lang w:eastAsia="zh-CN"/>
        </w:rPr>
      </w:pPr>
    </w:p>
    <w:p>
      <w:pPr>
        <w:rPr>
          <w:rFonts w:hint="eastAsia"/>
          <w:lang w:eastAsia="zh-CN"/>
        </w:rPr>
      </w:pPr>
      <w:r>
        <w:rPr>
          <w:rFonts w:hint="eastAsia"/>
          <w:lang w:eastAsia="zh-CN"/>
        </w:rPr>
        <w:t>古风诗句《浮云游子意，落日故人情》也表达了对命运的思索与对心上人的深情：“浮云游子意，落日故人情。”浮云象征着人生的变幻莫测，而落日则寄托了对故人的深厚感情。命运如云，时光如落日，而真挚的情感却始终如一。</w:t>
      </w:r>
    </w:p>
    <w:p>
      <w:pPr>
        <w:rPr>
          <w:rFonts w:hint="eastAsia"/>
          <w:lang w:eastAsia="zh-CN"/>
        </w:rPr>
      </w:pPr>
    </w:p>
    <w:p>
      <w:pPr>
        <w:rPr>
          <w:rFonts w:hint="eastAsia"/>
          <w:lang w:eastAsia="zh-CN"/>
        </w:rPr>
      </w:pPr>
      <w:r>
        <w:rPr>
          <w:rFonts w:hint="eastAsia"/>
          <w:lang w:eastAsia="zh-CN"/>
        </w:rPr>
        <w:t>古风句子的魅力在于它们不仅仅表达了情感，更通过深刻的意境与优雅的语言让人感受到古代人对命运与爱情的独特理解。在这些诗句中，命运虽难以预测，但深情的心意却始终未曾改变。</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4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2024-10-15T15:16:16Z</dcterms:created>
  <cp:lastModifiedBy>Admin</cp:lastModifiedBy>
  <dcterms:modified xsi:type="dcterms:W3CDTF">2024-10-15T15:16:16Z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