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古风初恋的句子：初恋个性签名唯美简短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意中，初恋如同一缕清风，温柔而不张扬。它承载着青春的梦幻与纯真，是心底最柔软的地方。古风初恋的句子往往具有极高的美感和意境，能够细腻地表达那些难以言说的情感。今天，我们将一起探讨几句古风初恋的唯美签名，让这些句子为你的心情增添一抹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清风徐来，初恋如梦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如清风般柔和，如梦境般遥远。在古风的世界里，这种纯洁的爱意往往被形容为“清风徐来，初恋如梦”，这句签名带有淡淡的忧伤与甜蜜，让人感受到那份青涩的初恋情怀。它既描绘了初恋的轻盈感，也表达了对那段美好时光的无尽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缘起一笑，情定一生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最美的爱情往往始于一个简单的微笑。用“缘起一笑，情定一生”作为初恋的签名，似乎将那份甜美和命中注定的感觉完美呈现。这句话不仅富有浪漫色彩，还带有一种宿命般的深情，让人感受到爱情的神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月下独行，心属伊人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月光下的独行人总是与伊人情感紧密相连。“月下独行，心属伊人”这句签名，蕴含了深情的承诺与柔美的憧憬。月下的孤独与伊人的温暖形成对比，赋予了初恋一种深邃的美感，让人深刻体会到那份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眉间星辰，心头情长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的句子常常以诗意的方式表达爱情的美好与持久。“眉间星辰，心头情长”这句签名如同一首优美的古诗，描绘了心中那份绵长的爱意。眉间星辰代表着深情的眸子，而心头情长则体现了那份永恒的情感，这种诗意的表达方式让人倍感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花间一壶酒，醉拥初恋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浪漫中，“花间一壶酒，醉拥初恋”以花间的醉酒意境展现了初恋的美好。这句签名将初恋的甜蜜与微醺的浪漫相结合，传递出一种无拘无束的情感。它描绘了在花香弥漫的环境中，醉于初恋的那份恬淡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的句子如同一首首动人的诗篇，每一句都蕴含着独特的美感与情感。它们让我们在繁忙的生活中，得以短暂地沉浸在那份纯真与美丽之中，回味无穷。如果你也想让这些古风的句子成为你初恋的见证，不妨将它们用作个性签名，让每一次的回眸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