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世间繁华如梦的尘埃中，孤独如一抹淡墨，静静地洒落在时光的画卷上。她不以喧嚣的姿态来侵袭，而是以柔和的静谧，侵入内心最深处。孤独，不是简单的独自一人，而是一种深邃的心境，一种在喧嚣的世界里寻觅到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瘦马，夕阳西下，断肠人在天涯。孤独像一轮落日，虽已退去喧嚣，却照见了山川草木的斑斓与苍凉。在这无边的寂静中，山川显得更加高远，河流更显得曲折悠长。山不言，水不语，只有孤独的心灵，依然在低声吟唱着无尽的离愁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孤寂，而是心灵的沉淀与升华。它让人从纷扰的世事中抽离，沉浸在自我内心的深处，找到那个真正的自我。在这片孤独的海洋中，我们看见了自己的影子，那是最真实的自我，是在喧嚣中被掩盖的灵魂深处的声音。孤独是心灵的修行，是在静默中悟道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幅淡雅的水墨画，朦胧中透出几分清丽的韵致。她不是阴郁的黑暗，而是如同皎洁月光下的竹影，轻盈且宁静。孤独中蕴藏着深远的美感，那是一种无形的力量，让人们在孤寂的时光里，品味到人生的丰盈与广袤。它如同一曲古筝的悠扬，让人沉醉于其中，忘却了世间的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孤独是每个人都必须经历的旅程。它既是考验，又是解脱。唯有在孤独中，我们才能真正听见内心的声音，触摸到灵魂的深处。孤独是一种生命的洗礼，让人从纷乱的外界中脱离出来，寻找那份最纯净的自我。通过孤独，我们学会了如何在寂静中修身养性，如何在清冷的月光下，重新审视自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孤独的心境，终将成为归宿。在时光的长河中，我们从孤独中走来，带着经历和感悟，最终找到那份属于自己的安宁。孤独如一朵盛开的莲花，在内心的深处静静绽放。她教会我们在宁静中寻觅美好，在孤寂中发现内心的广阔。每一份孤独的体验，都是生命赋予我们的珍贵礼物，让我们在浩瀚的宇宙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