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古风短句子友情（暖心的友情句子简短）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情宛如涓涓细流，滋润着心田。朋友是生活中的良药，在我们迷失方向时，给予指引与温暖。正如古人所言：“君子之交淡如水”，真正的朋友在于同甘共苦。这种深厚的情谊，如同岁月的积淀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诚信与信任。古语云：“一诺千金”，对于朋友的承诺，是一份沉甸甸的责任。这承诺不在于言语的华丽，而在于行动的真实。与朋友之间，心与心的交融，往往胜过千言万语。在关键时刻，你的支持与陪伴，正是他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难免会遇到风雨。但有友相伴，即使风吹雨打，也不觉孤单。古人曾说：“行行重行行，百川东到海。”生命中的每一次相遇，都是缘分的馈赠。与朋友携手共度艰难时刻，欢笑总能驱散阴霾，带来温暖。这样的友情，浸润心田，堪比甘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趣谈人生，温暖心灵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志同道合，便是与朋友之间的心灵契合。在轻松的闲谈中，抚慰彼此的心灵。古风诗词中，常有朋友共赏月、对歌吟唱的场景。这些简单的快乐，恰似清茶一杯，温润了生活的每一个瞬间。友情的美好，在于那一份简单与真实，荡漾在心间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真正的朋友是那些始终相知相惜的人。无论时光如何变迁，他们的心永远相依。古人有言：“相识满天下，知心能几人。”这句话勾勒出友情的稀贵与珍贵。当友谊如同繁星般闪烁在夜空时，便已是岁月的见证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感念相伴，真情永驻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都因友情而变得绚丽多彩。每一次相聚，每一个笑声，都是对彼此最深的祝福。古语有云：“桃花潭水深千尺，不及汪伦送我情。”这样的真情如水，与朋友的每一次相扶持，共同成长，无疑是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最后的总结：珍惜友情，守护它的美好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情的价值愈发显得重要。它是我们追逐梦想路上的勇气，是风雨过后的彩虹。请珍惜生命中的每一份友情，用心去呵护，并让这份暖心的情谊与岁月长存。愿友谊长青，伴你我走过漫漫人生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