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古风红尘伤感句子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尘滚滚的世界里，古风的词句总是能透出一缕淡淡的伤感。那一份悠远的古韵，与时光的流转交织成了不朽的篇章。每一字每一句都似乎蕴藏着无尽的故事与情感，令人不禁为之动容。古人用他们的笔触记录下了那些刻骨铭心的离别与思念，留给后人无尽的遐想与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寂寞浮云掩红颜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浮云遮蔽了红颜的笑靥，仿佛无情的苍天也不愿见证那段美好的过往。古风词句常以云为意象，勾勒出离愁别绪的画面。每一朵浮云，都是心中难以释怀的思绪与忧伤。它们悠悠地飘荡在天际，似乎在诉说着一个又一个关于爱情与离别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落花逐水自天涯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落花随流水漂向天涯，这一幕仿佛是命运的无情安排。古风的句子常以落花为象征，寄托着对逝去时光的哀叹。那一瓣瓣花瓣，随水而去，犹如逝去的爱情，带着无尽的思念与惆怅，消失在遥远的天涯。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月下孤影难相依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月光下，孤独的身影显得格外凄凉。古风词句中的月亮，常被用来衬托人心的孤寂。月光下的影子，仿佛是对过往岁月的追忆与无奈。那一份无法依靠的孤独，深深地刻画在每一个字里行间，让人不禁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红尘往事如梦幻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的往事，犹如一场梦幻般的幻影，稍纵即逝。古风词句常将这些往事比作烟云，难以把握，却又难以忘怀。那一段段曾经的故事，在时光的流逝中，似乎变得越来越模糊，却依然在心底留下深深的印记。梦幻般的美好与伤感交织，使人对过去的追忆更加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一曲离歌何处唱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歌的旋律在空中回荡，却不知该向何处传唱。古风词句中的离歌，常带有浓厚的悲切与感伤。它不仅仅是一首歌，更是一段难以释怀的感情。在红尘的深处，离歌如同一缕孤独的呼唤，诉说着那些无法再回的往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古风红尘伤感句子，既是对过往的追忆，也是对未来的希冀。在这纷扰的尘世中，它们为我们带来了一份宁静与思索，让人在浮躁的生活中找到一丝心灵的慰藉。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