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古风贵妃句子短句（最浪漫的古风表白句子）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语言如同翩翩起舞的花瓣，每一个字句都充满了诗意和浪漫。古风贵妃句子以其独特的韵味和优雅的风格，成为了表达爱意的最佳选择。这些句子不仅展现了古代贵族的风华，更蕴含了深厚的情感，使得每一句表白都如同一场美丽的梦境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柔情似水，佳期如梦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的魅力在于其能够以最柔美的语言表达最真挚的情感。例如，“月下花前，一笑倾城”，用最简洁的文字描绘了一个笑容的动人景象。这句表白不仅表达了对爱人的深情厚谊，还突显了那个笑容对自己心灵的深远影响。它如同一曲动人的乐章，让人感受到那份绵延不绝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倾国倾城，一生一世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充满古风韵味的表白句子是：“愿为你的月光，照亮你的一生。”这句表白将月光作为爱的象征，表达了愿意陪伴爱人一生的承诺。月光不仅象征着浪漫，还代表了光明与希望，将爱意与未来的承诺完美结合。这样的话语，充满了古典的优雅和深情的誓言，让人感受到那份温暖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山水有情，风月无边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白句子往往以自然景象为背景，赋予了情感更为丰富的层次。例如，“与你共白头，岁月如歌”，将爱情比作悠扬的乐曲，寓意着与爱人共度余生的美好愿望。这句表白展现了爱情的永恒和不变，仿佛山水之间的深情，使人感受到那份执着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一片痴心，千古流芳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贵妃句子的表白中，“天涯海角，愿与你同行”是一个极具诗意的表达。这句表白中，天涯海角代表了爱情的无尽边界，表达了愿意无论身处何地都要和爱人一起的坚定信念。这种永不放弃的承诺，让人感受到深厚的情感和不变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以诗言志，情深意长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贵妃句子的表白，常常以诗意的语言展现情感。例如，“愿为你的朝霞，点亮你的一天”，用朝霞的美丽来比喻爱情的甜美，表达了希望能够成为爱人生活中那一抹亮色的愿望。这样的表白充满了诗意和浪漫，给人一种温暖和幸福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贵妃句子短句，仿佛将古代的风华与现代的情感结合在一起，让每一个字句都流淌着浪漫的韵律。无论是在诗词的表述中，还是在日常的告白里，它们都能够赋予语言更多的情感和深度，使得每一次表达爱意都充满了古典的优雅和动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0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