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青山隐隐，云雾缭绕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屹立于天际，遥望之下，峰峦重叠，层层叠叠，宛如巨兽伏卧。晨雾轻纱，缠缠绕绕，似幽灵在山间游荡，点缀了这幅动人的画卷。阳光透过云层，洒落在山尖，如温柔的轻纱，缓缓撩拨着晨曦中的万物，令每一片树叶都闪烁着清新的波光，仿佛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流水潺潺，石径斜行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流缓缓，清澈见底，细流穿石，吟唱出低亢动人的乐章。初夏的阳光透过树梢，点点洒落在蜿蜒的石径上。行走其间，耳畔如同天籁之音，鸟雀的啾啾皆隔水而来，时而清脆，时而婉转，云烟袅袅，几缕闲散的思绪被溪水卷走，随风而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古木苍苍，树影斑驳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古木参天，树冠高耸，宛若巨伞撑开，阴影轻洒在地，犹如斑驳的光影交织成的梦。漫步其下，耳边低语，似是岁月的低诉。古藤缠绕，风情万种，倚在树干上，仿佛在倾听那来自千年的感叹，随风摇曳，似在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山花烂漫，焕然一新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的风，轻柔而赏心悦目，早春的山坡上，百花齐放，似乎也在与青山争辉。红的、黄的、白的花瓣铺就了一条通往心灵的花径，芬芳袭人，令人陶醉。此情此景，不禁让人忆起那遥不可及的梦，倘若能在此停留，愿来年再续前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夕阳西下，霞光万丈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暮苍头，夕阳西下，碧空如洗，渲染成一片绚丽的金红，仿佛是上天精心调色的画笔。那山巅的光辉映照在树梢之上，残阳如血，与天边的云彩交相辉映，如诗如画。凝视远方，似乎能感受到光阴的流淌，那些飘散的梦想，被夕阳统统融化，化成了一缕温暖的涟漪，轻轻荡漾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月明点滴，夜色如墨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，明月当空，皎洁无比，浑然一体。山间的静谧令人心神宁静，那一丝月光透过树梢，洒在地面上，宛如水波荡漾。夜风轻拂，带来阵阵清香，耳边似乎能听到古人的低吟，与那轮明月共醉。仿佛所有的时光和记忆，都在这一刻交织成一个美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踏歌而行，心随景动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在这群山环抱之地，心灵仿佛得到了释放，任思绪随风而行。每一处风景都如画卷般展开，勾勒出那无尽的美丽。愿在此刻，携一缕清风，吟一首古诗，让心灵在高山流水间，找到一处栖息之地。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2024-10-15T15:18:18Z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