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3AF32" w14:textId="77777777" w:rsidR="00651171" w:rsidRDefault="00651171">
      <w:pPr>
        <w:rPr>
          <w:rFonts w:hint="eastAsia"/>
        </w:rPr>
      </w:pPr>
      <w:r>
        <w:rPr>
          <w:rFonts w:hint="eastAsia"/>
        </w:rPr>
        <w:t>名著经典句子摘抄</w:t>
      </w:r>
    </w:p>
    <w:p w14:paraId="7131F58E" w14:textId="77777777" w:rsidR="00651171" w:rsidRDefault="00651171">
      <w:pPr>
        <w:rPr>
          <w:rFonts w:hint="eastAsia"/>
        </w:rPr>
      </w:pPr>
      <w:r>
        <w:rPr>
          <w:rFonts w:hint="eastAsia"/>
        </w:rPr>
        <w:t>经典文学作品中蕴含着丰富的思想和情感，而那些经典句子常常成为我们反复品味的珍贵财富。它们不仅反映了作者的深邃思考，也能在某一瞬间触动我们的内心。下面将摘抄几句名著中的经典句子，带领读者一起感受这些文字的魅力。</w:t>
      </w:r>
    </w:p>
    <w:p w14:paraId="1677AAD8" w14:textId="77777777" w:rsidR="00651171" w:rsidRDefault="00651171"/>
    <w:p w14:paraId="004CFCE8" w14:textId="77777777" w:rsidR="00651171" w:rsidRDefault="00651171">
      <w:pPr>
        <w:rPr>
          <w:rFonts w:hint="eastAsia"/>
        </w:rPr>
      </w:pPr>
      <w:r>
        <w:rPr>
          <w:rFonts w:hint="eastAsia"/>
        </w:rPr>
        <w:t>《红楼梦》：梦中梦的思考</w:t>
      </w:r>
    </w:p>
    <w:p w14:paraId="1BAA3102" w14:textId="77777777" w:rsidR="00651171" w:rsidRDefault="00651171">
      <w:pPr>
        <w:rPr>
          <w:rFonts w:hint="eastAsia"/>
        </w:rPr>
      </w:pPr>
      <w:r>
        <w:rPr>
          <w:rFonts w:hint="eastAsia"/>
        </w:rPr>
        <w:t>曹雪芹在《红楼梦》中写道：“梦中梦，亦幻亦真。”这一句道出了人生的复杂与无常。我们在生活中常常感受到自己的追求与现实之间的矛盾，这句话提醒我们珍惜当下，思考真实的意义。</w:t>
      </w:r>
    </w:p>
    <w:p w14:paraId="4D94D34A" w14:textId="77777777" w:rsidR="00651171" w:rsidRDefault="00651171"/>
    <w:p w14:paraId="3A1DC338" w14:textId="77777777" w:rsidR="00651171" w:rsidRDefault="00651171">
      <w:pPr>
        <w:rPr>
          <w:rFonts w:hint="eastAsia"/>
        </w:rPr>
      </w:pPr>
      <w:r>
        <w:rPr>
          <w:rFonts w:hint="eastAsia"/>
        </w:rPr>
        <w:t>《百年孤独》：时间的流逝</w:t>
      </w:r>
    </w:p>
    <w:p w14:paraId="247712A0" w14:textId="77777777" w:rsidR="00651171" w:rsidRDefault="00651171">
      <w:pPr>
        <w:rPr>
          <w:rFonts w:hint="eastAsia"/>
        </w:rPr>
      </w:pPr>
      <w:r>
        <w:rPr>
          <w:rFonts w:hint="eastAsia"/>
        </w:rPr>
        <w:t>加西亚·马尔克斯在《百年孤独》中提到：“时间是一个非线性的循环。”这句话揭示了时间的复杂性，人生的经历似乎在不断重演，然而每一次的体验都是独特的，值得我们深入思考和感悟。</w:t>
      </w:r>
    </w:p>
    <w:p w14:paraId="64E852B4" w14:textId="77777777" w:rsidR="00651171" w:rsidRDefault="00651171"/>
    <w:p w14:paraId="53B9D997" w14:textId="77777777" w:rsidR="00651171" w:rsidRDefault="00651171">
      <w:pPr>
        <w:rPr>
          <w:rFonts w:hint="eastAsia"/>
        </w:rPr>
      </w:pPr>
      <w:r>
        <w:rPr>
          <w:rFonts w:hint="eastAsia"/>
        </w:rPr>
        <w:t>《悲惨世界》：爱的救赎</w:t>
      </w:r>
    </w:p>
    <w:p w14:paraId="14894E5D" w14:textId="77777777" w:rsidR="00651171" w:rsidRDefault="00651171">
      <w:pPr>
        <w:rPr>
          <w:rFonts w:hint="eastAsia"/>
        </w:rPr>
      </w:pPr>
      <w:r>
        <w:rPr>
          <w:rFonts w:hint="eastAsia"/>
        </w:rPr>
        <w:t>维克多·雨果在《悲惨世界》中写道：“爱是人类的最终救赎。”这一句表达了爱的伟大力量，能够超越一切困境与痛苦，唤醒人性中最美好的一面。爱，成为了人类共同的希望与归属。</w:t>
      </w:r>
    </w:p>
    <w:p w14:paraId="1B540EBE" w14:textId="77777777" w:rsidR="00651171" w:rsidRDefault="00651171"/>
    <w:p w14:paraId="0DF45784" w14:textId="77777777" w:rsidR="00651171" w:rsidRDefault="00651171">
      <w:pPr>
        <w:rPr>
          <w:rFonts w:hint="eastAsia"/>
        </w:rPr>
      </w:pPr>
      <w:r>
        <w:rPr>
          <w:rFonts w:hint="eastAsia"/>
        </w:rPr>
        <w:t>《小王子》：心灵的本质</w:t>
      </w:r>
    </w:p>
    <w:p w14:paraId="0B649573" w14:textId="77777777" w:rsidR="00651171" w:rsidRDefault="00651171">
      <w:pPr>
        <w:rPr>
          <w:rFonts w:hint="eastAsia"/>
        </w:rPr>
      </w:pPr>
      <w:r>
        <w:rPr>
          <w:rFonts w:hint="eastAsia"/>
        </w:rPr>
        <w:t>圣埃克苏佩里的《小王子》中有一句名言：“用心去看，才能看得真切。”这句话强调了内心的感受和理解的重要性，常常被忽视的事物，往往蕴含着最深刻的真理，值得我们用心去探索。</w:t>
      </w:r>
    </w:p>
    <w:p w14:paraId="443F6CBC" w14:textId="77777777" w:rsidR="00651171" w:rsidRDefault="00651171"/>
    <w:p w14:paraId="6DDA3C63" w14:textId="77777777" w:rsidR="00651171" w:rsidRDefault="00651171">
      <w:pPr>
        <w:rPr>
          <w:rFonts w:hint="eastAsia"/>
        </w:rPr>
      </w:pPr>
      <w:r>
        <w:rPr>
          <w:rFonts w:hint="eastAsia"/>
        </w:rPr>
        <w:t>《了不起的盖茨比》：追寻梦想</w:t>
      </w:r>
    </w:p>
    <w:p w14:paraId="35B65EAE" w14:textId="77777777" w:rsidR="00651171" w:rsidRDefault="00651171">
      <w:pPr>
        <w:rPr>
          <w:rFonts w:hint="eastAsia"/>
        </w:rPr>
      </w:pPr>
      <w:r>
        <w:rPr>
          <w:rFonts w:hint="eastAsia"/>
        </w:rPr>
        <w:t>菲茨杰拉德在《了不起的盖茨比》中写到：“你只能重启你的梦想，永不放弃。”这句话反映了对梦想的执着与追求，尽管现实可能充满挑战，然而追求梦想的过程本身便是值得的，激励着一代又一代的人们不断前行。</w:t>
      </w:r>
    </w:p>
    <w:p w14:paraId="30BA4E1D" w14:textId="77777777" w:rsidR="00651171" w:rsidRDefault="00651171"/>
    <w:p w14:paraId="794B2E98" w14:textId="77777777" w:rsidR="00651171" w:rsidRDefault="00651171">
      <w:pPr>
        <w:rPr>
          <w:rFonts w:hint="eastAsia"/>
        </w:rPr>
      </w:pPr>
      <w:r>
        <w:rPr>
          <w:rFonts w:hint="eastAsia"/>
        </w:rPr>
        <w:t>最后的总结</w:t>
      </w:r>
    </w:p>
    <w:p w14:paraId="531F86F3" w14:textId="77777777" w:rsidR="00651171" w:rsidRDefault="00651171">
      <w:pPr>
        <w:rPr>
          <w:rFonts w:hint="eastAsia"/>
        </w:rPr>
      </w:pPr>
      <w:r>
        <w:rPr>
          <w:rFonts w:hint="eastAsia"/>
        </w:rPr>
        <w:t>经典名著中的句子不仅是文字的堆砌，更是智慧的结晶。它们带给我们深刻的思考与情感的共鸣。在忙碌的生活中，不妨停下脚步，细细品味这些经典句子，让它们在心灵深处激起涟漪。真正的经典，是能够跨越时空，触动每一个读者心灵的永恒之作。</w:t>
      </w:r>
    </w:p>
    <w:p w14:paraId="51134B2E" w14:textId="77777777" w:rsidR="00651171" w:rsidRDefault="00651171"/>
    <w:p w14:paraId="3A5691FE" w14:textId="77777777" w:rsidR="00651171" w:rsidRDefault="0065117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6E4914" w14:textId="3C378E30" w:rsidR="00F56789" w:rsidRDefault="00F56789"/>
    <w:sectPr w:rsidR="00F5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89"/>
    <w:rsid w:val="00651171"/>
    <w:rsid w:val="00BF10E6"/>
    <w:rsid w:val="00F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756F8-5E9A-45E3-B1C1-7927B035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6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67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67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67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67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67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67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67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6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6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678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678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678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678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678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678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67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67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7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78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6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7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78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6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