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咣咣当当的拼音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“咣咣当当”这个词语在汉语中是一个拟声词，用来模仿物体碰撞或者敲击时发出的声音。其拼音为 guāng guāng dāng dāng（第一声）。这种声音效果常被用于描述金属物品相互撞击、重物落地或者是门突然关闭等情况下的声响。在中国文学作品中，拟声词是丰富语言表达的重要手段之一，能够帮助读者更加生动形象地感受到场景氛围。</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文化背景与应用场合</w:t>
      </w:r>
    </w:p>
    <w:p>
      <w:pPr>
        <w:rPr>
          <w:rFonts w:hint="eastAsia"/>
          <w:lang w:eastAsia="zh-CN"/>
        </w:rPr>
      </w:pPr>
    </w:p>
    <w:p>
      <w:pPr>
        <w:rPr>
          <w:rFonts w:hint="eastAsia"/>
          <w:lang w:eastAsia="zh-CN"/>
        </w:rPr>
      </w:pPr>
    </w:p>
    <w:p>
      <w:pPr>
        <w:rPr>
          <w:rFonts w:hint="eastAsia"/>
          <w:lang w:eastAsia="zh-CN"/>
        </w:rPr>
      </w:pPr>
      <w:r>
        <w:rPr>
          <w:rFonts w:hint="eastAsia"/>
          <w:lang w:eastAsia="zh-CN"/>
        </w:rPr>
        <w:tab/>
        <w:t>从文化角度来看，“咣咣当当”的使用不仅限于日常生活中的简单描述，在一些特定的文化背景下也有着特殊意义。例如，在古代戏曲表演中，为了增强戏剧效果，常常会通过幕后人员制造出各种声响来配合舞台上的动作。这时，“咣咣当当”这样的拟声词就可能被用来表示战场上的刀剑相交或是英雄豪杰登场时的威武气势。而在现代影视剧中，则更多地见于喜剧或动作片里，作为增添趣味性或紧张感的一种方式。</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教育领域中的价值</w:t>
      </w:r>
    </w:p>
    <w:p>
      <w:pPr>
        <w:rPr>
          <w:rFonts w:hint="eastAsia"/>
          <w:lang w:eastAsia="zh-CN"/>
        </w:rPr>
      </w:pPr>
    </w:p>
    <w:p>
      <w:pPr>
        <w:rPr>
          <w:rFonts w:hint="eastAsia"/>
          <w:lang w:eastAsia="zh-CN"/>
        </w:rPr>
      </w:pPr>
    </w:p>
    <w:p>
      <w:pPr>
        <w:rPr>
          <w:rFonts w:hint="eastAsia"/>
          <w:lang w:eastAsia="zh-CN"/>
        </w:rPr>
      </w:pPr>
      <w:r>
        <w:rPr>
          <w:rFonts w:hint="eastAsia"/>
          <w:lang w:eastAsia="zh-CN"/>
        </w:rPr>
        <w:tab/>
        <w:t>对于儿童来说，学习并运用像“咣咣当当”这样形象生动的词汇有助于提高他们的语言表达能力。在早期教育阶段，教师们往往会利用这类易于理解和记忆的词语来激发孩子们对中文的兴趣，并通过游戏等形式加深印象。它也是教授拼音规则的一个好例子——四个字都是由一个声母加上不同的韵母构成，且全部发第一声，非常适合用来练习发音准确度。</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社会生活中的体现</w:t>
      </w:r>
    </w:p>
    <w:p>
      <w:pPr>
        <w:rPr>
          <w:rFonts w:hint="eastAsia"/>
          <w:lang w:eastAsia="zh-CN"/>
        </w:rPr>
      </w:pPr>
    </w:p>
    <w:p>
      <w:pPr>
        <w:rPr>
          <w:rFonts w:hint="eastAsia"/>
          <w:lang w:eastAsia="zh-CN"/>
        </w:rPr>
      </w:pPr>
    </w:p>
    <w:p>
      <w:pPr>
        <w:rPr>
          <w:rFonts w:hint="eastAsia"/>
          <w:lang w:eastAsia="zh-CN"/>
        </w:rPr>
      </w:pPr>
      <w:r>
        <w:rPr>
          <w:rFonts w:hint="eastAsia"/>
          <w:lang w:eastAsia="zh-CN"/>
        </w:rPr>
        <w:tab/>
        <w:t>随着社会的发展和技术的进步，“咣咣当当”的含义也在不断扩展。在网络用语中，有时人们会借用这个词来形容某些事件发生得非常突然而激烈，类似于英文里的“boom”。在音乐创作领域，一些作曲家也会尝试将生活中常见的声响融入到作品当中，创造出具有独特风格的新类型音乐。“咣咣当当”的音效便成为了其中不可或缺的一部分，为听众带来了耳目一新的体验。</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咣咣当当”虽然只是一个简单的拟声词，但它背后蕴含着丰富的文化内涵和社会价值。无论是作为一种传统艺术形式的表现手法，还是现代社会交流沟通中的一抹亮色，都充分展示了汉语语言的魅力所在。希望未来能有更多人关注并研究这些看似普通却充满智慧的语言元素，让我们的文化遗产得以更好地传承与发展。</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A90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2024-09-29T00:53:18Z</dcterms:created>
  <cp:lastModifiedBy>Admin</cp:lastModifiedBy>
  <dcterms:modified xsi:type="dcterms:W3CDTF">2024-09-29T00:53:18Z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