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EC40" w14:textId="77777777" w:rsidR="00B43A39" w:rsidRDefault="00B43A39">
      <w:pPr>
        <w:rPr>
          <w:rFonts w:hint="eastAsia"/>
        </w:rPr>
      </w:pPr>
    </w:p>
    <w:p w14:paraId="73B11367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哀恸不已的拼音：āi tòng bù yǐ</w:t>
      </w:r>
    </w:p>
    <w:p w14:paraId="69051A79" w14:textId="77777777" w:rsidR="00B43A39" w:rsidRDefault="00B43A39">
      <w:pPr>
        <w:rPr>
          <w:rFonts w:hint="eastAsia"/>
        </w:rPr>
      </w:pPr>
    </w:p>
    <w:p w14:paraId="2FFE6478" w14:textId="77777777" w:rsidR="00B43A39" w:rsidRDefault="00B43A39">
      <w:pPr>
        <w:rPr>
          <w:rFonts w:hint="eastAsia"/>
        </w:rPr>
      </w:pPr>
    </w:p>
    <w:p w14:paraId="224EA6B5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“哀恸不已”这个成语描绘了一种深刻而持久的悲伤情绪，其拼音为“āi tòng bù yǐ”。当人们遭遇巨大的不幸或失去亲人时，可能会陷入深深的悲痛之中，无法自拔。这种情感不仅仅是一种短暂的情绪波动，它可能持续很长一段时间，并且在某些时刻会突然涌现，让人再次感受到那份沉重的哀伤。本文将从成语的构成、来源、使用场合及其文化背景等方面来探讨这一表达。</w:t>
      </w:r>
    </w:p>
    <w:p w14:paraId="3E558D46" w14:textId="77777777" w:rsidR="00B43A39" w:rsidRDefault="00B43A39">
      <w:pPr>
        <w:rPr>
          <w:rFonts w:hint="eastAsia"/>
        </w:rPr>
      </w:pPr>
    </w:p>
    <w:p w14:paraId="38D720AF" w14:textId="77777777" w:rsidR="00B43A39" w:rsidRDefault="00B43A39">
      <w:pPr>
        <w:rPr>
          <w:rFonts w:hint="eastAsia"/>
        </w:rPr>
      </w:pPr>
    </w:p>
    <w:p w14:paraId="18B43AAA" w14:textId="77777777" w:rsidR="00B43A39" w:rsidRDefault="00B43A39">
      <w:pPr>
        <w:rPr>
          <w:rFonts w:hint="eastAsia"/>
        </w:rPr>
      </w:pPr>
    </w:p>
    <w:p w14:paraId="602BCD7B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成语构成与字面意义</w:t>
      </w:r>
    </w:p>
    <w:p w14:paraId="6771F1C3" w14:textId="77777777" w:rsidR="00B43A39" w:rsidRDefault="00B43A39">
      <w:pPr>
        <w:rPr>
          <w:rFonts w:hint="eastAsia"/>
        </w:rPr>
      </w:pPr>
    </w:p>
    <w:p w14:paraId="60AC4ECB" w14:textId="77777777" w:rsidR="00B43A39" w:rsidRDefault="00B43A39">
      <w:pPr>
        <w:rPr>
          <w:rFonts w:hint="eastAsia"/>
        </w:rPr>
      </w:pPr>
    </w:p>
    <w:p w14:paraId="7D4CE356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成语由四个汉字组成，每个字都有其独特的含义。“哀”（āi）意味着悲伤、哀愁；“恸”（tòng）表示极度的痛苦和哭泣；“不”（bù）作为否定词，在这里用来加强语气；“已”（yǐ）有停止的意思。合起来，“哀恸不已”形容的是一个人因为某种原因而沉浸在无比的悲痛中，长时间不能平复心情的状态。这样的描述不仅反映了个体的情感经历，也揭示了人类面对悲剧时的一种普遍反应。</w:t>
      </w:r>
    </w:p>
    <w:p w14:paraId="49F39E34" w14:textId="77777777" w:rsidR="00B43A39" w:rsidRDefault="00B43A39">
      <w:pPr>
        <w:rPr>
          <w:rFonts w:hint="eastAsia"/>
        </w:rPr>
      </w:pPr>
    </w:p>
    <w:p w14:paraId="4EE225A2" w14:textId="77777777" w:rsidR="00B43A39" w:rsidRDefault="00B43A39">
      <w:pPr>
        <w:rPr>
          <w:rFonts w:hint="eastAsia"/>
        </w:rPr>
      </w:pPr>
    </w:p>
    <w:p w14:paraId="7A246664" w14:textId="77777777" w:rsidR="00B43A39" w:rsidRDefault="00B43A39">
      <w:pPr>
        <w:rPr>
          <w:rFonts w:hint="eastAsia"/>
        </w:rPr>
      </w:pPr>
    </w:p>
    <w:p w14:paraId="7C8FE9F9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历史渊源与典故</w:t>
      </w:r>
    </w:p>
    <w:p w14:paraId="5758C5D4" w14:textId="77777777" w:rsidR="00B43A39" w:rsidRDefault="00B43A39">
      <w:pPr>
        <w:rPr>
          <w:rFonts w:hint="eastAsia"/>
        </w:rPr>
      </w:pPr>
    </w:p>
    <w:p w14:paraId="3325D44B" w14:textId="77777777" w:rsidR="00B43A39" w:rsidRDefault="00B43A39">
      <w:pPr>
        <w:rPr>
          <w:rFonts w:hint="eastAsia"/>
        </w:rPr>
      </w:pPr>
    </w:p>
    <w:p w14:paraId="6BD31C06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在中国悠久的历史长河中，“哀恸不已”常常出现在古典文献里，用以记录那些令人动容的故事。例如，《史记》记载了西汉时期的著名文学家司马迁，在遭受宫刑之后，他感到极大的耻辱和绝望，以至于“哀恸不已”。又如三国时期，刘备得知关羽被杀的消息后，“哭声震天，哀恸不已”，表达了对战友逝去的深切悲痛。这些故事通过文字流传至今，成为了后人理解古人情感世界的重要窗口。</w:t>
      </w:r>
    </w:p>
    <w:p w14:paraId="6551E706" w14:textId="77777777" w:rsidR="00B43A39" w:rsidRDefault="00B43A39">
      <w:pPr>
        <w:rPr>
          <w:rFonts w:hint="eastAsia"/>
        </w:rPr>
      </w:pPr>
    </w:p>
    <w:p w14:paraId="584E8603" w14:textId="77777777" w:rsidR="00B43A39" w:rsidRDefault="00B43A39">
      <w:pPr>
        <w:rPr>
          <w:rFonts w:hint="eastAsia"/>
        </w:rPr>
      </w:pPr>
    </w:p>
    <w:p w14:paraId="3288DB1F" w14:textId="77777777" w:rsidR="00B43A39" w:rsidRDefault="00B43A39">
      <w:pPr>
        <w:rPr>
          <w:rFonts w:hint="eastAsia"/>
        </w:rPr>
      </w:pPr>
    </w:p>
    <w:p w14:paraId="268B200F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02327697" w14:textId="77777777" w:rsidR="00B43A39" w:rsidRDefault="00B43A39">
      <w:pPr>
        <w:rPr>
          <w:rFonts w:hint="eastAsia"/>
        </w:rPr>
      </w:pPr>
    </w:p>
    <w:p w14:paraId="3C3780A1" w14:textId="77777777" w:rsidR="00B43A39" w:rsidRDefault="00B43A39">
      <w:pPr>
        <w:rPr>
          <w:rFonts w:hint="eastAsia"/>
        </w:rPr>
      </w:pPr>
    </w:p>
    <w:p w14:paraId="004638CB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尽管“哀恸不已”出自古代，但它在现代社会依然有着广泛的应用。无论是个人生活中的重大变故，还是社会层面的灾难事件，我们都可以听到或读到这个词。比如，当自然灾害发生后，受灾群众往往会被描述为“哀恸不已”，这不仅传达了他们内心的痛苦，也呼吁社会各界给予更多的关注和支持。在影视作品、文学创作乃至日常交流中，人们也会用“哀恸不已”来形容那种难以抑制的悲伤之情。它已经成为一种跨越时空的情感表达方式，能够引起人们的共鸣。</w:t>
      </w:r>
    </w:p>
    <w:p w14:paraId="38632568" w14:textId="77777777" w:rsidR="00B43A39" w:rsidRDefault="00B43A39">
      <w:pPr>
        <w:rPr>
          <w:rFonts w:hint="eastAsia"/>
        </w:rPr>
      </w:pPr>
    </w:p>
    <w:p w14:paraId="3CD78B11" w14:textId="77777777" w:rsidR="00B43A39" w:rsidRDefault="00B43A39">
      <w:pPr>
        <w:rPr>
          <w:rFonts w:hint="eastAsia"/>
        </w:rPr>
      </w:pPr>
    </w:p>
    <w:p w14:paraId="5611ABB3" w14:textId="77777777" w:rsidR="00B43A39" w:rsidRDefault="00B43A39">
      <w:pPr>
        <w:rPr>
          <w:rFonts w:hint="eastAsia"/>
        </w:rPr>
      </w:pPr>
    </w:p>
    <w:p w14:paraId="123A9E6F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文化背景与哲学思考</w:t>
      </w:r>
    </w:p>
    <w:p w14:paraId="47FAFAB2" w14:textId="77777777" w:rsidR="00B43A39" w:rsidRDefault="00B43A39">
      <w:pPr>
        <w:rPr>
          <w:rFonts w:hint="eastAsia"/>
        </w:rPr>
      </w:pPr>
    </w:p>
    <w:p w14:paraId="2C9E0BEA" w14:textId="77777777" w:rsidR="00B43A39" w:rsidRDefault="00B43A39">
      <w:pPr>
        <w:rPr>
          <w:rFonts w:hint="eastAsia"/>
        </w:rPr>
      </w:pPr>
    </w:p>
    <w:p w14:paraId="78341472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从更深层次的文化角度来看，“哀恸不已”反映了中国人对于生死、离别等主题的独特见解。在中国传统文化中，死亡被视为生命的一部分，但同时也伴随着强烈的感伤。古人相信灵魂不灭，认为死者会在另一个世界继续生活，因此生者应该保持敬意并纪念亡者。然而，现实中的离别总是充满着无奈与不舍，这使得“哀恸不已”成为了一种表达对逝者的追思以及对生命无常的感慨的方式。这也促使我们思考如何更好地珍惜当下，面对不可避免的失去时找到心灵的慰藉。</w:t>
      </w:r>
    </w:p>
    <w:p w14:paraId="27E9CCF3" w14:textId="77777777" w:rsidR="00B43A39" w:rsidRDefault="00B43A39">
      <w:pPr>
        <w:rPr>
          <w:rFonts w:hint="eastAsia"/>
        </w:rPr>
      </w:pPr>
    </w:p>
    <w:p w14:paraId="70BDED45" w14:textId="77777777" w:rsidR="00B43A39" w:rsidRDefault="00B43A39">
      <w:pPr>
        <w:rPr>
          <w:rFonts w:hint="eastAsia"/>
        </w:rPr>
      </w:pPr>
    </w:p>
    <w:p w14:paraId="779CCF5E" w14:textId="77777777" w:rsidR="00B43A39" w:rsidRDefault="00B43A39">
      <w:pPr>
        <w:rPr>
          <w:rFonts w:hint="eastAsia"/>
        </w:rPr>
      </w:pPr>
    </w:p>
    <w:p w14:paraId="17ED819E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B5A80A" w14:textId="77777777" w:rsidR="00B43A39" w:rsidRDefault="00B43A39">
      <w:pPr>
        <w:rPr>
          <w:rFonts w:hint="eastAsia"/>
        </w:rPr>
      </w:pPr>
    </w:p>
    <w:p w14:paraId="403D2743" w14:textId="77777777" w:rsidR="00B43A39" w:rsidRDefault="00B43A39">
      <w:pPr>
        <w:rPr>
          <w:rFonts w:hint="eastAsia"/>
        </w:rPr>
      </w:pPr>
    </w:p>
    <w:p w14:paraId="05D1D77C" w14:textId="77777777" w:rsidR="00B43A39" w:rsidRDefault="00B43A39">
      <w:pPr>
        <w:rPr>
          <w:rFonts w:hint="eastAsia"/>
        </w:rPr>
      </w:pPr>
      <w:r>
        <w:rPr>
          <w:rFonts w:hint="eastAsia"/>
        </w:rPr>
        <w:tab/>
        <w:t>“哀恸不已”不仅仅是一个简单的成语，它承载着深厚的历史文化底蕴，体现了人类共同的情感体验。通过对这个成语的学习和理解，我们可以更加深入地了解中国古代文化中关于悲伤、悼念的价值观，同时也能够在现代社会中运用这一表达，传递出真挚的情感。无论是在书面语言还是口头交流中，“哀恸不已”都将继续发挥其独特的魅力，成为连接过去与现在、个人与集体的一座桥梁。</w:t>
      </w:r>
    </w:p>
    <w:p w14:paraId="7EED5165" w14:textId="77777777" w:rsidR="00B43A39" w:rsidRDefault="00B43A39">
      <w:pPr>
        <w:rPr>
          <w:rFonts w:hint="eastAsia"/>
        </w:rPr>
      </w:pPr>
    </w:p>
    <w:p w14:paraId="6B814DF0" w14:textId="77777777" w:rsidR="00B43A39" w:rsidRDefault="00B43A39">
      <w:pPr>
        <w:rPr>
          <w:rFonts w:hint="eastAsia"/>
        </w:rPr>
      </w:pPr>
    </w:p>
    <w:p w14:paraId="0D7BB14B" w14:textId="77777777" w:rsidR="00B43A39" w:rsidRDefault="00B43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7F951" w14:textId="5A97D2B8" w:rsidR="001C476C" w:rsidRDefault="001C476C"/>
    <w:sectPr w:rsidR="001C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C"/>
    <w:rsid w:val="001C476C"/>
    <w:rsid w:val="005B05E0"/>
    <w:rsid w:val="00B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5C9E8-E178-4121-A4B9-E45C5004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