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99AF" w14:textId="77777777" w:rsidR="00172789" w:rsidRDefault="00172789">
      <w:pPr>
        <w:rPr>
          <w:rFonts w:hint="eastAsia"/>
        </w:rPr>
      </w:pPr>
      <w:r>
        <w:rPr>
          <w:rFonts w:hint="eastAsia"/>
        </w:rPr>
        <w:t>哑的拼音和组词</w:t>
      </w:r>
    </w:p>
    <w:p w14:paraId="79994E57" w14:textId="77777777" w:rsidR="00172789" w:rsidRDefault="00172789">
      <w:pPr>
        <w:rPr>
          <w:rFonts w:hint="eastAsia"/>
        </w:rPr>
      </w:pPr>
      <w:r>
        <w:rPr>
          <w:rFonts w:hint="eastAsia"/>
        </w:rPr>
        <w:t>在汉语中，“哑”字是一个多义词，它既可以作为形容词使用，也可以是动词。根据《现代汉语词典》的记载，“哑”的拼音是 yǎ，声调为第三声。这个字的含义与声音有关，通常用来描述一个人或动物不能发声、声音微弱或无法清晰表达的状态。</w:t>
      </w:r>
    </w:p>
    <w:p w14:paraId="2802DB5E" w14:textId="77777777" w:rsidR="00172789" w:rsidRDefault="00172789">
      <w:pPr>
        <w:rPr>
          <w:rFonts w:hint="eastAsia"/>
        </w:rPr>
      </w:pPr>
    </w:p>
    <w:p w14:paraId="5D4BAE20" w14:textId="77777777" w:rsidR="00172789" w:rsidRDefault="00172789">
      <w:pPr>
        <w:rPr>
          <w:rFonts w:hint="eastAsia"/>
        </w:rPr>
      </w:pPr>
      <w:r>
        <w:rPr>
          <w:rFonts w:hint="eastAsia"/>
        </w:rPr>
        <w:t>哑的基本解释</w:t>
      </w:r>
    </w:p>
    <w:p w14:paraId="48882B75" w14:textId="77777777" w:rsidR="00172789" w:rsidRDefault="00172789">
      <w:pPr>
        <w:rPr>
          <w:rFonts w:hint="eastAsia"/>
        </w:rPr>
      </w:pPr>
      <w:r>
        <w:rPr>
          <w:rFonts w:hint="eastAsia"/>
        </w:rPr>
        <w:t>“哑”最基础的意义是指喉咙发不出声音或声音嘶哑。例如，当一个人因为感冒或其他原因导致声带受损时，可能会暂时失去说话的能力，这时我们可以说这个人“哑了”。“哑”也常被用来形容那些天生就不能发声的人，即聋哑人。值得注意的是，在这里“聋哑人”是一个历史遗留下来的称谓，现在更推荐使用“听力障碍者”来指代这类人群，以尊重他们的尊严和人权。</w:t>
      </w:r>
    </w:p>
    <w:p w14:paraId="05D746FA" w14:textId="77777777" w:rsidR="00172789" w:rsidRDefault="00172789">
      <w:pPr>
        <w:rPr>
          <w:rFonts w:hint="eastAsia"/>
        </w:rPr>
      </w:pPr>
    </w:p>
    <w:p w14:paraId="2E190395" w14:textId="77777777" w:rsidR="00172789" w:rsidRDefault="00172789">
      <w:pPr>
        <w:rPr>
          <w:rFonts w:hint="eastAsia"/>
        </w:rPr>
      </w:pPr>
      <w:r>
        <w:rPr>
          <w:rFonts w:hint="eastAsia"/>
        </w:rPr>
        <w:t>哑的引申意义</w:t>
      </w:r>
    </w:p>
    <w:p w14:paraId="151D144C" w14:textId="77777777" w:rsidR="00172789" w:rsidRDefault="00172789">
      <w:pPr>
        <w:rPr>
          <w:rFonts w:hint="eastAsia"/>
        </w:rPr>
      </w:pPr>
      <w:r>
        <w:rPr>
          <w:rFonts w:hint="eastAsia"/>
        </w:rPr>
        <w:t>除了直接表示不能发声外，“哑”还有许多引申用法。它可以用来比喻事物没有反应或不活跃，比如“哑炮”，指的是燃放后未能爆炸的烟花爆竹；“哑巴亏”则形象地表达了吃了亏却无法辩解的情况。“哑”还可以用来形容某种状态下的沉默，如“哑口无言”，意味着面对质问或批评时无法回答，只能保持沉默。</w:t>
      </w:r>
    </w:p>
    <w:p w14:paraId="7C605D58" w14:textId="77777777" w:rsidR="00172789" w:rsidRDefault="00172789">
      <w:pPr>
        <w:rPr>
          <w:rFonts w:hint="eastAsia"/>
        </w:rPr>
      </w:pPr>
    </w:p>
    <w:p w14:paraId="0525C8E0" w14:textId="77777777" w:rsidR="00172789" w:rsidRDefault="00172789">
      <w:pPr>
        <w:rPr>
          <w:rFonts w:hint="eastAsia"/>
        </w:rPr>
      </w:pPr>
      <w:r>
        <w:rPr>
          <w:rFonts w:hint="eastAsia"/>
        </w:rPr>
        <w:t>哑的组词示例</w:t>
      </w:r>
    </w:p>
    <w:p w14:paraId="1976F979" w14:textId="77777777" w:rsidR="00172789" w:rsidRDefault="00172789">
      <w:pPr>
        <w:rPr>
          <w:rFonts w:hint="eastAsia"/>
        </w:rPr>
      </w:pPr>
      <w:r>
        <w:rPr>
          <w:rFonts w:hint="eastAsia"/>
        </w:rPr>
        <w:t>基于“哑”的不同含义，我们可以构造出很多有趣的词语。例如，“哑剧”是一种表演形式，演员通过肢体动作而非语言来传达剧情；“哑铃”是健身器材的一种，因其形状类似古代的铜铃而得名，但并不发出声音；“哑弹”是指未爆炸的炸弹，存在极大的安全隐患；“哑嗓”则是指人的嗓子因病或其他原因变得沙哑，发音困难。</w:t>
      </w:r>
    </w:p>
    <w:p w14:paraId="2494E858" w14:textId="77777777" w:rsidR="00172789" w:rsidRDefault="00172789">
      <w:pPr>
        <w:rPr>
          <w:rFonts w:hint="eastAsia"/>
        </w:rPr>
      </w:pPr>
    </w:p>
    <w:p w14:paraId="107FAB81" w14:textId="77777777" w:rsidR="00172789" w:rsidRDefault="00172789">
      <w:pPr>
        <w:rPr>
          <w:rFonts w:hint="eastAsia"/>
        </w:rPr>
      </w:pPr>
      <w:r>
        <w:rPr>
          <w:rFonts w:hint="eastAsia"/>
        </w:rPr>
        <w:t>哑字的文化内涵</w:t>
      </w:r>
    </w:p>
    <w:p w14:paraId="135828D1" w14:textId="77777777" w:rsidR="00172789" w:rsidRDefault="00172789">
      <w:pPr>
        <w:rPr>
          <w:rFonts w:hint="eastAsia"/>
        </w:rPr>
      </w:pPr>
      <w:r>
        <w:rPr>
          <w:rFonts w:hint="eastAsia"/>
        </w:rPr>
        <w:t>在中国传统文化中，“哑”并非总是负面的象征。尽管它通常与无法发声联系在一起，但在某些情境下，沉默也是一种智慧的表现。“大智若愚，大巧若拙，大音希声，大象无形”这句话出自《老子》，其中“大音希声”就是说真正伟大的音乐往往超越了有形的声音，达到一种无声胜有声的境界。因此，有时候选择“哑”——即保持沉默，可能是更加成熟和理智的选择。</w:t>
      </w:r>
    </w:p>
    <w:p w14:paraId="2288DAB9" w14:textId="77777777" w:rsidR="00172789" w:rsidRDefault="00172789">
      <w:pPr>
        <w:rPr>
          <w:rFonts w:hint="eastAsia"/>
        </w:rPr>
      </w:pPr>
    </w:p>
    <w:p w14:paraId="463AA620" w14:textId="77777777" w:rsidR="00172789" w:rsidRDefault="00172789">
      <w:pPr>
        <w:rPr>
          <w:rFonts w:hint="eastAsia"/>
        </w:rPr>
      </w:pPr>
      <w:r>
        <w:rPr>
          <w:rFonts w:hint="eastAsia"/>
        </w:rPr>
        <w:t>最后的总结</w:t>
      </w:r>
    </w:p>
    <w:p w14:paraId="582FFE74" w14:textId="77777777" w:rsidR="00172789" w:rsidRDefault="00172789">
      <w:pPr>
        <w:rPr>
          <w:rFonts w:hint="eastAsia"/>
        </w:rPr>
      </w:pPr>
      <w:r>
        <w:rPr>
          <w:rFonts w:hint="eastAsia"/>
        </w:rPr>
        <w:t>“哑”这个字虽然简单，但却蕴含着丰富的语义和文化内涵。从最基本的生理现象到复杂的社会行为，“哑”都能找到它的身影。无论是作为形容词还是动词，“哑”都为我们提供了一种独特的方式来理解和表达周围的世界。通过了解“哑”的拼音和组词，我们不仅能够更好地掌握汉语词汇，还能够深入体会到汉字背后所承载的文化价值。</w:t>
      </w:r>
    </w:p>
    <w:p w14:paraId="2462DAF9" w14:textId="77777777" w:rsidR="00172789" w:rsidRDefault="00172789">
      <w:pPr>
        <w:rPr>
          <w:rFonts w:hint="eastAsia"/>
        </w:rPr>
      </w:pPr>
    </w:p>
    <w:p w14:paraId="1D904A27" w14:textId="77777777" w:rsidR="00172789" w:rsidRDefault="00172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7334A" w14:textId="7F77449D" w:rsidR="002D3F6B" w:rsidRDefault="002D3F6B"/>
    <w:sectPr w:rsidR="002D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6B"/>
    <w:rsid w:val="00172789"/>
    <w:rsid w:val="002D3F6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048CA-19D0-4D15-9B56-74488201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