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22F7" w14:textId="77777777" w:rsidR="007664A3" w:rsidRDefault="007664A3">
      <w:pPr>
        <w:rPr>
          <w:rFonts w:hint="eastAsia"/>
        </w:rPr>
      </w:pPr>
      <w:r>
        <w:rPr>
          <w:rFonts w:hint="eastAsia"/>
        </w:rPr>
        <w:t>四声一连的拼音：汉语语音学习的新视角</w:t>
      </w:r>
    </w:p>
    <w:p w14:paraId="02DDD745" w14:textId="77777777" w:rsidR="007664A3" w:rsidRDefault="007664A3">
      <w:pPr>
        <w:rPr>
          <w:rFonts w:hint="eastAsia"/>
        </w:rPr>
      </w:pPr>
      <w:r>
        <w:rPr>
          <w:rFonts w:hint="eastAsia"/>
        </w:rPr>
        <w:t>汉语，作为世界上最古老的语言之一，其独特的语音系统一直吸引着众多学者和语言爱好者的关注。其中，“四声一连”的概念是理解汉语发音规则的重要部分。本文将详细介绍这一概念，探讨其在现代汉语教学中的应用。</w:t>
      </w:r>
    </w:p>
    <w:p w14:paraId="4D8946D1" w14:textId="77777777" w:rsidR="007664A3" w:rsidRDefault="007664A3">
      <w:pPr>
        <w:rPr>
          <w:rFonts w:hint="eastAsia"/>
        </w:rPr>
      </w:pPr>
    </w:p>
    <w:p w14:paraId="7F6C1F13" w14:textId="77777777" w:rsidR="007664A3" w:rsidRDefault="007664A3">
      <w:pPr>
        <w:rPr>
          <w:rFonts w:hint="eastAsia"/>
        </w:rPr>
      </w:pPr>
      <w:r>
        <w:rPr>
          <w:rFonts w:hint="eastAsia"/>
        </w:rPr>
        <w:t>什么是“四声”？</w:t>
      </w:r>
    </w:p>
    <w:p w14:paraId="3F7CF65C" w14:textId="77777777" w:rsidR="007664A3" w:rsidRDefault="007664A3">
      <w:pPr>
        <w:rPr>
          <w:rFonts w:hint="eastAsia"/>
        </w:rPr>
      </w:pPr>
      <w:r>
        <w:rPr>
          <w:rFonts w:hint="eastAsia"/>
        </w:rPr>
        <w:t>汉语普通话有四个基本声调，分别是第一声（阴平）、第二声（阳平）、第三声（上声）和第四声（去声）。每个声调赋予汉字不同的音高变化模式，从而改变词语的意义。例如，“妈”（mā）表示母亲，而“马”（mǎ）则指动物马。掌握这四个声调对于正确理解和使用汉语至关重要。</w:t>
      </w:r>
    </w:p>
    <w:p w14:paraId="0A4734D2" w14:textId="77777777" w:rsidR="007664A3" w:rsidRDefault="007664A3">
      <w:pPr>
        <w:rPr>
          <w:rFonts w:hint="eastAsia"/>
        </w:rPr>
      </w:pPr>
    </w:p>
    <w:p w14:paraId="785F3E50" w14:textId="77777777" w:rsidR="007664A3" w:rsidRDefault="007664A3">
      <w:pPr>
        <w:rPr>
          <w:rFonts w:hint="eastAsia"/>
        </w:rPr>
      </w:pPr>
      <w:r>
        <w:rPr>
          <w:rFonts w:hint="eastAsia"/>
        </w:rPr>
        <w:t>“一连”的含义</w:t>
      </w:r>
    </w:p>
    <w:p w14:paraId="3AA62326" w14:textId="77777777" w:rsidR="007664A3" w:rsidRDefault="007664A3">
      <w:pPr>
        <w:rPr>
          <w:rFonts w:hint="eastAsia"/>
        </w:rPr>
      </w:pPr>
      <w:r>
        <w:rPr>
          <w:rFonts w:hint="eastAsia"/>
        </w:rPr>
        <w:t>除了四声之外，“一连”指的是轻声或轻读现象，在汉语中也占有重要地位。“一连”通常出现在某些特定词汇或短语中，如“妈妈”（māma）中的第二个“妈”。虽然轻声不被视为正式的第五个声调，但它在口语表达中起到了调节语气和区分词义的作用。</w:t>
      </w:r>
    </w:p>
    <w:p w14:paraId="01009A4F" w14:textId="77777777" w:rsidR="007664A3" w:rsidRDefault="007664A3">
      <w:pPr>
        <w:rPr>
          <w:rFonts w:hint="eastAsia"/>
        </w:rPr>
      </w:pPr>
    </w:p>
    <w:p w14:paraId="39A75062" w14:textId="77777777" w:rsidR="007664A3" w:rsidRDefault="007664A3">
      <w:pPr>
        <w:rPr>
          <w:rFonts w:hint="eastAsia"/>
        </w:rPr>
      </w:pPr>
      <w:r>
        <w:rPr>
          <w:rFonts w:hint="eastAsia"/>
        </w:rPr>
        <w:t>四声与一连的实际应用</w:t>
      </w:r>
    </w:p>
    <w:p w14:paraId="31816FCD" w14:textId="77777777" w:rsidR="007664A3" w:rsidRDefault="007664A3">
      <w:pPr>
        <w:rPr>
          <w:rFonts w:hint="eastAsia"/>
        </w:rPr>
      </w:pPr>
      <w:r>
        <w:rPr>
          <w:rFonts w:hint="eastAsia"/>
        </w:rPr>
        <w:t>在实际的汉语学习过程中，理解并掌握“四声一连”能够极大地帮助学习者提高发音准确性。通过练习不同声调组合的词汇，学习者可以逐渐培养出对汉语声调的敏感度。利用现代技术手段，比如语音识别软件，也能有效地辅助学习过程，使学习变得更加有趣和高效。</w:t>
      </w:r>
    </w:p>
    <w:p w14:paraId="2BD3A8CA" w14:textId="77777777" w:rsidR="007664A3" w:rsidRDefault="007664A3">
      <w:pPr>
        <w:rPr>
          <w:rFonts w:hint="eastAsia"/>
        </w:rPr>
      </w:pPr>
    </w:p>
    <w:p w14:paraId="60ADF420" w14:textId="77777777" w:rsidR="007664A3" w:rsidRDefault="007664A3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71A4218E" w14:textId="77777777" w:rsidR="007664A3" w:rsidRDefault="007664A3">
      <w:pPr>
        <w:rPr>
          <w:rFonts w:hint="eastAsia"/>
        </w:rPr>
      </w:pPr>
      <w:r>
        <w:rPr>
          <w:rFonts w:hint="eastAsia"/>
        </w:rPr>
        <w:t>深入研究“四声一连”的原理不仅有助于提升汉语学习效率，而且还能让我们更深刻地领略汉语的独特魅力。随着全球范围内对中国文化和语言兴趣的增长，越来越多的人开始接触和学习汉语。希望这篇文章能为汉语爱好者提供有价值的参考，并鼓励更多人加入到探索汉语奥秘的行列中来。</w:t>
      </w:r>
    </w:p>
    <w:p w14:paraId="0EE8B339" w14:textId="77777777" w:rsidR="007664A3" w:rsidRDefault="007664A3">
      <w:pPr>
        <w:rPr>
          <w:rFonts w:hint="eastAsia"/>
        </w:rPr>
      </w:pPr>
    </w:p>
    <w:p w14:paraId="298FAE95" w14:textId="77777777" w:rsidR="007664A3" w:rsidRDefault="00766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26989" w14:textId="1030573E" w:rsidR="00BD572E" w:rsidRDefault="00BD572E"/>
    <w:sectPr w:rsidR="00BD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E"/>
    <w:rsid w:val="007664A3"/>
    <w:rsid w:val="00866415"/>
    <w:rsid w:val="00B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A484-60A8-493A-9B5C-02D8B83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