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9A47" w14:textId="77777777" w:rsidR="0027509C" w:rsidRDefault="0027509C">
      <w:pPr>
        <w:rPr>
          <w:rFonts w:hint="eastAsia"/>
        </w:rPr>
      </w:pPr>
    </w:p>
    <w:p w14:paraId="146EA374" w14:textId="77777777" w:rsidR="0027509C" w:rsidRDefault="0027509C">
      <w:pPr>
        <w:rPr>
          <w:rFonts w:hint="eastAsia"/>
        </w:rPr>
      </w:pPr>
      <w:r>
        <w:rPr>
          <w:rFonts w:hint="eastAsia"/>
        </w:rPr>
        <w:tab/>
        <w:t>四线三格的拼音Word版：教育工具的新篇章</w:t>
      </w:r>
    </w:p>
    <w:p w14:paraId="41990441" w14:textId="77777777" w:rsidR="0027509C" w:rsidRDefault="0027509C">
      <w:pPr>
        <w:rPr>
          <w:rFonts w:hint="eastAsia"/>
        </w:rPr>
      </w:pPr>
    </w:p>
    <w:p w14:paraId="3FA1CC29" w14:textId="77777777" w:rsidR="0027509C" w:rsidRDefault="0027509C">
      <w:pPr>
        <w:rPr>
          <w:rFonts w:hint="eastAsia"/>
        </w:rPr>
      </w:pPr>
    </w:p>
    <w:p w14:paraId="60A7AD1F" w14:textId="77777777" w:rsidR="0027509C" w:rsidRDefault="0027509C">
      <w:pPr>
        <w:rPr>
          <w:rFonts w:hint="eastAsia"/>
        </w:rPr>
      </w:pPr>
      <w:r>
        <w:rPr>
          <w:rFonts w:hint="eastAsia"/>
        </w:rPr>
        <w:tab/>
        <w:t>在现代教育环境中，随着信息技术的日新月异，传统的学习方法正逐渐与数字化手段相结合。作为汉语学习的重要辅助工具，“四线三格”的拼音Word版应运而生，它不仅继承了传统教学的优点，还结合了计算机技术的优势，为汉语拼音的教学和学习提供了更为便捷、直观的方式。</w:t>
      </w:r>
    </w:p>
    <w:p w14:paraId="4E3D85BB" w14:textId="77777777" w:rsidR="0027509C" w:rsidRDefault="0027509C">
      <w:pPr>
        <w:rPr>
          <w:rFonts w:hint="eastAsia"/>
        </w:rPr>
      </w:pPr>
    </w:p>
    <w:p w14:paraId="222284FF" w14:textId="77777777" w:rsidR="0027509C" w:rsidRDefault="0027509C">
      <w:pPr>
        <w:rPr>
          <w:rFonts w:hint="eastAsia"/>
        </w:rPr>
      </w:pPr>
    </w:p>
    <w:p w14:paraId="51553F23" w14:textId="77777777" w:rsidR="0027509C" w:rsidRDefault="0027509C">
      <w:pPr>
        <w:rPr>
          <w:rFonts w:hint="eastAsia"/>
        </w:rPr>
      </w:pPr>
    </w:p>
    <w:p w14:paraId="6B9C94EE" w14:textId="77777777" w:rsidR="0027509C" w:rsidRDefault="0027509C">
      <w:pPr>
        <w:rPr>
          <w:rFonts w:hint="eastAsia"/>
        </w:rPr>
      </w:pPr>
      <w:r>
        <w:rPr>
          <w:rFonts w:hint="eastAsia"/>
        </w:rPr>
        <w:tab/>
        <w:t>什么是四线三格？</w:t>
      </w:r>
    </w:p>
    <w:p w14:paraId="357B6194" w14:textId="77777777" w:rsidR="0027509C" w:rsidRDefault="0027509C">
      <w:pPr>
        <w:rPr>
          <w:rFonts w:hint="eastAsia"/>
        </w:rPr>
      </w:pPr>
    </w:p>
    <w:p w14:paraId="1C4FCC66" w14:textId="77777777" w:rsidR="0027509C" w:rsidRDefault="0027509C">
      <w:pPr>
        <w:rPr>
          <w:rFonts w:hint="eastAsia"/>
        </w:rPr>
      </w:pPr>
    </w:p>
    <w:p w14:paraId="3900EAD1" w14:textId="77777777" w:rsidR="0027509C" w:rsidRDefault="0027509C">
      <w:pPr>
        <w:rPr>
          <w:rFonts w:hint="eastAsia"/>
        </w:rPr>
      </w:pPr>
      <w:r>
        <w:rPr>
          <w:rFonts w:hint="eastAsia"/>
        </w:rPr>
        <w:tab/>
        <w:t>“四线三格”是一种专为汉语拼音设计的书写格式。其结构由四条平行线构成，形成三个等高的格子。这种设计旨在帮助学生准确地掌握每个拼音字母的书写规范，包括起笔位置、笔画顺序以及字母之间的相对高度。通过这种方式，学生们可以更精确地模仿标准字体，从而提高书写的正确性和美观度。</w:t>
      </w:r>
    </w:p>
    <w:p w14:paraId="0E3C7C6E" w14:textId="77777777" w:rsidR="0027509C" w:rsidRDefault="0027509C">
      <w:pPr>
        <w:rPr>
          <w:rFonts w:hint="eastAsia"/>
        </w:rPr>
      </w:pPr>
    </w:p>
    <w:p w14:paraId="21B29542" w14:textId="77777777" w:rsidR="0027509C" w:rsidRDefault="0027509C">
      <w:pPr>
        <w:rPr>
          <w:rFonts w:hint="eastAsia"/>
        </w:rPr>
      </w:pPr>
    </w:p>
    <w:p w14:paraId="49F71222" w14:textId="77777777" w:rsidR="0027509C" w:rsidRDefault="0027509C">
      <w:pPr>
        <w:rPr>
          <w:rFonts w:hint="eastAsia"/>
        </w:rPr>
      </w:pPr>
    </w:p>
    <w:p w14:paraId="043F304E" w14:textId="77777777" w:rsidR="0027509C" w:rsidRDefault="0027509C">
      <w:pPr>
        <w:rPr>
          <w:rFonts w:hint="eastAsia"/>
        </w:rPr>
      </w:pPr>
      <w:r>
        <w:rPr>
          <w:rFonts w:hint="eastAsia"/>
        </w:rPr>
        <w:tab/>
        <w:t>拼音Word版的功能特色</w:t>
      </w:r>
    </w:p>
    <w:p w14:paraId="5C0078AB" w14:textId="77777777" w:rsidR="0027509C" w:rsidRDefault="0027509C">
      <w:pPr>
        <w:rPr>
          <w:rFonts w:hint="eastAsia"/>
        </w:rPr>
      </w:pPr>
    </w:p>
    <w:p w14:paraId="4ADE5EA0" w14:textId="77777777" w:rsidR="0027509C" w:rsidRDefault="0027509C">
      <w:pPr>
        <w:rPr>
          <w:rFonts w:hint="eastAsia"/>
        </w:rPr>
      </w:pPr>
    </w:p>
    <w:p w14:paraId="05AB815A" w14:textId="77777777" w:rsidR="0027509C" w:rsidRDefault="0027509C">
      <w:pPr>
        <w:rPr>
          <w:rFonts w:hint="eastAsia"/>
        </w:rPr>
      </w:pPr>
      <w:r>
        <w:rPr>
          <w:rFonts w:hint="eastAsia"/>
        </w:rPr>
        <w:tab/>
        <w:t>将“四线三格”引入到Microsoft Word文档中，意味着教师和学生能够利用这一强大的文字处理软件来创建个性化的学习材料。拼音Word版通常包含预设好的模板，用户只需简单输入拼音或汉字，软件就能自动生成符合“四线三格”规范的排版。该版本可能还提供拼音标注功能，方便对汉字进行注音，对于初学者来说特别有用。</w:t>
      </w:r>
    </w:p>
    <w:p w14:paraId="2A4E039F" w14:textId="77777777" w:rsidR="0027509C" w:rsidRDefault="0027509C">
      <w:pPr>
        <w:rPr>
          <w:rFonts w:hint="eastAsia"/>
        </w:rPr>
      </w:pPr>
    </w:p>
    <w:p w14:paraId="710D0E1F" w14:textId="77777777" w:rsidR="0027509C" w:rsidRDefault="0027509C">
      <w:pPr>
        <w:rPr>
          <w:rFonts w:hint="eastAsia"/>
        </w:rPr>
      </w:pPr>
    </w:p>
    <w:p w14:paraId="6551305C" w14:textId="77777777" w:rsidR="0027509C" w:rsidRDefault="0027509C">
      <w:pPr>
        <w:rPr>
          <w:rFonts w:hint="eastAsia"/>
        </w:rPr>
      </w:pPr>
    </w:p>
    <w:p w14:paraId="35A05D74" w14:textId="77777777" w:rsidR="0027509C" w:rsidRDefault="0027509C">
      <w:pPr>
        <w:rPr>
          <w:rFonts w:hint="eastAsia"/>
        </w:rPr>
      </w:pPr>
      <w:r>
        <w:rPr>
          <w:rFonts w:hint="eastAsia"/>
        </w:rPr>
        <w:tab/>
        <w:t>教育意义及应用范围</w:t>
      </w:r>
    </w:p>
    <w:p w14:paraId="50E44C7F" w14:textId="77777777" w:rsidR="0027509C" w:rsidRDefault="0027509C">
      <w:pPr>
        <w:rPr>
          <w:rFonts w:hint="eastAsia"/>
        </w:rPr>
      </w:pPr>
    </w:p>
    <w:p w14:paraId="77DB8B35" w14:textId="77777777" w:rsidR="0027509C" w:rsidRDefault="0027509C">
      <w:pPr>
        <w:rPr>
          <w:rFonts w:hint="eastAsia"/>
        </w:rPr>
      </w:pPr>
    </w:p>
    <w:p w14:paraId="22ADA2E5" w14:textId="77777777" w:rsidR="0027509C" w:rsidRDefault="0027509C">
      <w:pPr>
        <w:rPr>
          <w:rFonts w:hint="eastAsia"/>
        </w:rPr>
      </w:pPr>
      <w:r>
        <w:rPr>
          <w:rFonts w:hint="eastAsia"/>
        </w:rPr>
        <w:tab/>
        <w:t>从教育的角度来看，“四线三格”的拼音Word版极大地丰富了汉语教学资源。它适用于小学阶段的语文课程，帮助孩子们建立起良好的语感和书写习惯；也适合对外汉语教学，让外国友人在学习中文时更加得心应手。不仅如此，这种电子化形式还可以轻松实现资源共享，促进不同地区间教育资源的均衡发展。</w:t>
      </w:r>
    </w:p>
    <w:p w14:paraId="41E5F395" w14:textId="77777777" w:rsidR="0027509C" w:rsidRDefault="0027509C">
      <w:pPr>
        <w:rPr>
          <w:rFonts w:hint="eastAsia"/>
        </w:rPr>
      </w:pPr>
    </w:p>
    <w:p w14:paraId="7E1BA574" w14:textId="77777777" w:rsidR="0027509C" w:rsidRDefault="0027509C">
      <w:pPr>
        <w:rPr>
          <w:rFonts w:hint="eastAsia"/>
        </w:rPr>
      </w:pPr>
    </w:p>
    <w:p w14:paraId="7D917B98" w14:textId="77777777" w:rsidR="0027509C" w:rsidRDefault="0027509C">
      <w:pPr>
        <w:rPr>
          <w:rFonts w:hint="eastAsia"/>
        </w:rPr>
      </w:pPr>
    </w:p>
    <w:p w14:paraId="09D7489C" w14:textId="77777777" w:rsidR="0027509C" w:rsidRDefault="0027509C">
      <w:pPr>
        <w:rPr>
          <w:rFonts w:hint="eastAsia"/>
        </w:rPr>
      </w:pPr>
      <w:r>
        <w:rPr>
          <w:rFonts w:hint="eastAsia"/>
        </w:rPr>
        <w:tab/>
        <w:t>实践中的挑战与解决方案</w:t>
      </w:r>
    </w:p>
    <w:p w14:paraId="34976C81" w14:textId="77777777" w:rsidR="0027509C" w:rsidRDefault="0027509C">
      <w:pPr>
        <w:rPr>
          <w:rFonts w:hint="eastAsia"/>
        </w:rPr>
      </w:pPr>
    </w:p>
    <w:p w14:paraId="63864D01" w14:textId="77777777" w:rsidR="0027509C" w:rsidRDefault="0027509C">
      <w:pPr>
        <w:rPr>
          <w:rFonts w:hint="eastAsia"/>
        </w:rPr>
      </w:pPr>
    </w:p>
    <w:p w14:paraId="2F340B83" w14:textId="77777777" w:rsidR="0027509C" w:rsidRDefault="0027509C">
      <w:pPr>
        <w:rPr>
          <w:rFonts w:hint="eastAsia"/>
        </w:rPr>
      </w:pPr>
      <w:r>
        <w:rPr>
          <w:rFonts w:hint="eastAsia"/>
        </w:rPr>
        <w:tab/>
        <w:t>尽管“四线三格”的拼音Word版具有诸多优点，但在实际应用过程中也会遇到一些问题，比如并非所有学校都配备了足够的电脑设备供学生使用，或者部分教师对于新技术的应用不够熟练。针对这些问题，一方面需要政府和社会各界加大对教育信息化建设的支持力度；另一方面，则要加强对教师的信息技术培训，确保他们能够充分利用这些先进的教学工具。</w:t>
      </w:r>
    </w:p>
    <w:p w14:paraId="75284DAB" w14:textId="77777777" w:rsidR="0027509C" w:rsidRDefault="0027509C">
      <w:pPr>
        <w:rPr>
          <w:rFonts w:hint="eastAsia"/>
        </w:rPr>
      </w:pPr>
    </w:p>
    <w:p w14:paraId="65B7C761" w14:textId="77777777" w:rsidR="0027509C" w:rsidRDefault="0027509C">
      <w:pPr>
        <w:rPr>
          <w:rFonts w:hint="eastAsia"/>
        </w:rPr>
      </w:pPr>
    </w:p>
    <w:p w14:paraId="0A861473" w14:textId="77777777" w:rsidR="0027509C" w:rsidRDefault="0027509C">
      <w:pPr>
        <w:rPr>
          <w:rFonts w:hint="eastAsia"/>
        </w:rPr>
      </w:pPr>
    </w:p>
    <w:p w14:paraId="10550EFD" w14:textId="77777777" w:rsidR="0027509C" w:rsidRDefault="0027509C">
      <w:pPr>
        <w:rPr>
          <w:rFonts w:hint="eastAsia"/>
        </w:rPr>
      </w:pPr>
      <w:r>
        <w:rPr>
          <w:rFonts w:hint="eastAsia"/>
        </w:rPr>
        <w:tab/>
        <w:t>未来展望</w:t>
      </w:r>
    </w:p>
    <w:p w14:paraId="12D32D25" w14:textId="77777777" w:rsidR="0027509C" w:rsidRDefault="0027509C">
      <w:pPr>
        <w:rPr>
          <w:rFonts w:hint="eastAsia"/>
        </w:rPr>
      </w:pPr>
    </w:p>
    <w:p w14:paraId="6A00390C" w14:textId="77777777" w:rsidR="0027509C" w:rsidRDefault="0027509C">
      <w:pPr>
        <w:rPr>
          <w:rFonts w:hint="eastAsia"/>
        </w:rPr>
      </w:pPr>
    </w:p>
    <w:p w14:paraId="0C3A6C6E" w14:textId="77777777" w:rsidR="0027509C" w:rsidRDefault="0027509C">
      <w:pPr>
        <w:rPr>
          <w:rFonts w:hint="eastAsia"/>
        </w:rPr>
      </w:pPr>
      <w:r>
        <w:rPr>
          <w:rFonts w:hint="eastAsia"/>
        </w:rPr>
        <w:tab/>
        <w:t>随着科技的进步，“四线三格”的拼音Word版有望进一步完善和发展。例如，结合人工智能技术，开发智能辅导系统，根据学生的学习进度自动调整练习内容；或是借助虚拟现实（VR）、增强现实（AR）等新兴技术，打造沉浸式的学习体验，使汉语拼音的学习变得更加有趣和高效。“四线三格”的拼音Word版不仅是当前汉语教育的一个重要组成部分，更是连接过去与未来的桥梁，承载着无限的可能性。</w:t>
      </w:r>
    </w:p>
    <w:p w14:paraId="1852649D" w14:textId="77777777" w:rsidR="0027509C" w:rsidRDefault="0027509C">
      <w:pPr>
        <w:rPr>
          <w:rFonts w:hint="eastAsia"/>
        </w:rPr>
      </w:pPr>
    </w:p>
    <w:p w14:paraId="62559325" w14:textId="77777777" w:rsidR="0027509C" w:rsidRDefault="0027509C">
      <w:pPr>
        <w:rPr>
          <w:rFonts w:hint="eastAsia"/>
        </w:rPr>
      </w:pPr>
    </w:p>
    <w:p w14:paraId="217938BF" w14:textId="77777777" w:rsidR="0027509C" w:rsidRDefault="0027509C">
      <w:pPr>
        <w:rPr>
          <w:rFonts w:hint="eastAsia"/>
        </w:rPr>
      </w:pPr>
      <w:r>
        <w:rPr>
          <w:rFonts w:hint="eastAsia"/>
        </w:rPr>
        <w:t>本文是由每日文章网(2345lzwz.cn)为大家创作</w:t>
      </w:r>
    </w:p>
    <w:p w14:paraId="5D3025CF" w14:textId="3F0AEED5" w:rsidR="000B4F3F" w:rsidRDefault="000B4F3F"/>
    <w:sectPr w:rsidR="000B4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3F"/>
    <w:rsid w:val="000B4F3F"/>
    <w:rsid w:val="0027509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9F88-9CFF-4977-822D-CB12FEDB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F3F"/>
    <w:rPr>
      <w:rFonts w:cstheme="majorBidi"/>
      <w:color w:val="2F5496" w:themeColor="accent1" w:themeShade="BF"/>
      <w:sz w:val="28"/>
      <w:szCs w:val="28"/>
    </w:rPr>
  </w:style>
  <w:style w:type="character" w:customStyle="1" w:styleId="50">
    <w:name w:val="标题 5 字符"/>
    <w:basedOn w:val="a0"/>
    <w:link w:val="5"/>
    <w:uiPriority w:val="9"/>
    <w:semiHidden/>
    <w:rsid w:val="000B4F3F"/>
    <w:rPr>
      <w:rFonts w:cstheme="majorBidi"/>
      <w:color w:val="2F5496" w:themeColor="accent1" w:themeShade="BF"/>
      <w:sz w:val="24"/>
    </w:rPr>
  </w:style>
  <w:style w:type="character" w:customStyle="1" w:styleId="60">
    <w:name w:val="标题 6 字符"/>
    <w:basedOn w:val="a0"/>
    <w:link w:val="6"/>
    <w:uiPriority w:val="9"/>
    <w:semiHidden/>
    <w:rsid w:val="000B4F3F"/>
    <w:rPr>
      <w:rFonts w:cstheme="majorBidi"/>
      <w:b/>
      <w:bCs/>
      <w:color w:val="2F5496" w:themeColor="accent1" w:themeShade="BF"/>
    </w:rPr>
  </w:style>
  <w:style w:type="character" w:customStyle="1" w:styleId="70">
    <w:name w:val="标题 7 字符"/>
    <w:basedOn w:val="a0"/>
    <w:link w:val="7"/>
    <w:uiPriority w:val="9"/>
    <w:semiHidden/>
    <w:rsid w:val="000B4F3F"/>
    <w:rPr>
      <w:rFonts w:cstheme="majorBidi"/>
      <w:b/>
      <w:bCs/>
      <w:color w:val="595959" w:themeColor="text1" w:themeTint="A6"/>
    </w:rPr>
  </w:style>
  <w:style w:type="character" w:customStyle="1" w:styleId="80">
    <w:name w:val="标题 8 字符"/>
    <w:basedOn w:val="a0"/>
    <w:link w:val="8"/>
    <w:uiPriority w:val="9"/>
    <w:semiHidden/>
    <w:rsid w:val="000B4F3F"/>
    <w:rPr>
      <w:rFonts w:cstheme="majorBidi"/>
      <w:color w:val="595959" w:themeColor="text1" w:themeTint="A6"/>
    </w:rPr>
  </w:style>
  <w:style w:type="character" w:customStyle="1" w:styleId="90">
    <w:name w:val="标题 9 字符"/>
    <w:basedOn w:val="a0"/>
    <w:link w:val="9"/>
    <w:uiPriority w:val="9"/>
    <w:semiHidden/>
    <w:rsid w:val="000B4F3F"/>
    <w:rPr>
      <w:rFonts w:eastAsiaTheme="majorEastAsia" w:cstheme="majorBidi"/>
      <w:color w:val="595959" w:themeColor="text1" w:themeTint="A6"/>
    </w:rPr>
  </w:style>
  <w:style w:type="paragraph" w:styleId="a3">
    <w:name w:val="Title"/>
    <w:basedOn w:val="a"/>
    <w:next w:val="a"/>
    <w:link w:val="a4"/>
    <w:uiPriority w:val="10"/>
    <w:qFormat/>
    <w:rsid w:val="000B4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F3F"/>
    <w:pPr>
      <w:spacing w:before="160"/>
      <w:jc w:val="center"/>
    </w:pPr>
    <w:rPr>
      <w:i/>
      <w:iCs/>
      <w:color w:val="404040" w:themeColor="text1" w:themeTint="BF"/>
    </w:rPr>
  </w:style>
  <w:style w:type="character" w:customStyle="1" w:styleId="a8">
    <w:name w:val="引用 字符"/>
    <w:basedOn w:val="a0"/>
    <w:link w:val="a7"/>
    <w:uiPriority w:val="29"/>
    <w:rsid w:val="000B4F3F"/>
    <w:rPr>
      <w:i/>
      <w:iCs/>
      <w:color w:val="404040" w:themeColor="text1" w:themeTint="BF"/>
    </w:rPr>
  </w:style>
  <w:style w:type="paragraph" w:styleId="a9">
    <w:name w:val="List Paragraph"/>
    <w:basedOn w:val="a"/>
    <w:uiPriority w:val="34"/>
    <w:qFormat/>
    <w:rsid w:val="000B4F3F"/>
    <w:pPr>
      <w:ind w:left="720"/>
      <w:contextualSpacing/>
    </w:pPr>
  </w:style>
  <w:style w:type="character" w:styleId="aa">
    <w:name w:val="Intense Emphasis"/>
    <w:basedOn w:val="a0"/>
    <w:uiPriority w:val="21"/>
    <w:qFormat/>
    <w:rsid w:val="000B4F3F"/>
    <w:rPr>
      <w:i/>
      <w:iCs/>
      <w:color w:val="2F5496" w:themeColor="accent1" w:themeShade="BF"/>
    </w:rPr>
  </w:style>
  <w:style w:type="paragraph" w:styleId="ab">
    <w:name w:val="Intense Quote"/>
    <w:basedOn w:val="a"/>
    <w:next w:val="a"/>
    <w:link w:val="ac"/>
    <w:uiPriority w:val="30"/>
    <w:qFormat/>
    <w:rsid w:val="000B4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F3F"/>
    <w:rPr>
      <w:i/>
      <w:iCs/>
      <w:color w:val="2F5496" w:themeColor="accent1" w:themeShade="BF"/>
    </w:rPr>
  </w:style>
  <w:style w:type="character" w:styleId="ad">
    <w:name w:val="Intense Reference"/>
    <w:basedOn w:val="a0"/>
    <w:uiPriority w:val="32"/>
    <w:qFormat/>
    <w:rsid w:val="000B4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