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4F26" w14:textId="77777777" w:rsidR="00C104BF" w:rsidRDefault="00C104BF">
      <w:pPr>
        <w:rPr>
          <w:rFonts w:hint="eastAsia"/>
        </w:rPr>
      </w:pPr>
    </w:p>
    <w:p w14:paraId="2BC66DEC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围剿的拼音：wéi jiǎo</w:t>
      </w:r>
    </w:p>
    <w:p w14:paraId="5049D4C9" w14:textId="77777777" w:rsidR="00C104BF" w:rsidRDefault="00C104BF">
      <w:pPr>
        <w:rPr>
          <w:rFonts w:hint="eastAsia"/>
        </w:rPr>
      </w:pPr>
    </w:p>
    <w:p w14:paraId="13CA41F0" w14:textId="77777777" w:rsidR="00C104BF" w:rsidRDefault="00C104BF">
      <w:pPr>
        <w:rPr>
          <w:rFonts w:hint="eastAsia"/>
        </w:rPr>
      </w:pPr>
    </w:p>
    <w:p w14:paraId="13A5AAB8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在汉语中，“围剿”一词由两个汉字组成，其拼音是“wéi jiǎo”。这个词通常用来描述一种军事行动，即包围敌人并进行攻击以消灭或俘虏对方。它有着深厚的历史背景和丰富的文化内涵，在中国历史上频繁出现，特别是在农民起义、内战以及抗日战争等重要历史时期。</w:t>
      </w:r>
    </w:p>
    <w:p w14:paraId="089B5676" w14:textId="77777777" w:rsidR="00C104BF" w:rsidRDefault="00C104BF">
      <w:pPr>
        <w:rPr>
          <w:rFonts w:hint="eastAsia"/>
        </w:rPr>
      </w:pPr>
    </w:p>
    <w:p w14:paraId="0FDF7BC5" w14:textId="77777777" w:rsidR="00C104BF" w:rsidRDefault="00C104BF">
      <w:pPr>
        <w:rPr>
          <w:rFonts w:hint="eastAsia"/>
        </w:rPr>
      </w:pPr>
    </w:p>
    <w:p w14:paraId="7555D45B" w14:textId="77777777" w:rsidR="00C104BF" w:rsidRDefault="00C104BF">
      <w:pPr>
        <w:rPr>
          <w:rFonts w:hint="eastAsia"/>
        </w:rPr>
      </w:pPr>
    </w:p>
    <w:p w14:paraId="12E03B73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围剿的历史背景</w:t>
      </w:r>
    </w:p>
    <w:p w14:paraId="4BF353EB" w14:textId="77777777" w:rsidR="00C104BF" w:rsidRDefault="00C104BF">
      <w:pPr>
        <w:rPr>
          <w:rFonts w:hint="eastAsia"/>
        </w:rPr>
      </w:pPr>
    </w:p>
    <w:p w14:paraId="52F6AF2F" w14:textId="77777777" w:rsidR="00C104BF" w:rsidRDefault="00C104BF">
      <w:pPr>
        <w:rPr>
          <w:rFonts w:hint="eastAsia"/>
        </w:rPr>
      </w:pPr>
    </w:p>
    <w:p w14:paraId="066CB472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回顾中国古代史，“围剿”的战术早在春秋战国时期就已经被使用。当时各个诸侯国之间纷争不断，军事将领们逐渐发展出一系列复杂的作战策略来对抗敌军。“围剿”作为其中的一种，强调了对敌人的全面封锁和集中打击。到了近代，随着社会矛盾的加剧，特别是清朝末年到民国初年的动荡不安，“围剿”成为了镇压革命势力的重要手段之一。</w:t>
      </w:r>
    </w:p>
    <w:p w14:paraId="7B7A7B24" w14:textId="77777777" w:rsidR="00C104BF" w:rsidRDefault="00C104BF">
      <w:pPr>
        <w:rPr>
          <w:rFonts w:hint="eastAsia"/>
        </w:rPr>
      </w:pPr>
    </w:p>
    <w:p w14:paraId="4E765A15" w14:textId="77777777" w:rsidR="00C104BF" w:rsidRDefault="00C104BF">
      <w:pPr>
        <w:rPr>
          <w:rFonts w:hint="eastAsia"/>
        </w:rPr>
      </w:pPr>
    </w:p>
    <w:p w14:paraId="6FF947D8" w14:textId="77777777" w:rsidR="00C104BF" w:rsidRDefault="00C104BF">
      <w:pPr>
        <w:rPr>
          <w:rFonts w:hint="eastAsia"/>
        </w:rPr>
      </w:pPr>
    </w:p>
    <w:p w14:paraId="1F838DA8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围剿的军事意义</w:t>
      </w:r>
    </w:p>
    <w:p w14:paraId="2914EFED" w14:textId="77777777" w:rsidR="00C104BF" w:rsidRDefault="00C104BF">
      <w:pPr>
        <w:rPr>
          <w:rFonts w:hint="eastAsia"/>
        </w:rPr>
      </w:pPr>
    </w:p>
    <w:p w14:paraId="2B06D753" w14:textId="77777777" w:rsidR="00C104BF" w:rsidRDefault="00C104BF">
      <w:pPr>
        <w:rPr>
          <w:rFonts w:hint="eastAsia"/>
        </w:rPr>
      </w:pPr>
    </w:p>
    <w:p w14:paraId="71975E59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从军事角度来看，“围剿”不仅是一种直接的战斗方式，更体现了战略上的思考。通过切断敌人的补给线、破坏其指挥系统，并最终实现合围，可以有效地削弱甚至摧毁对手的力量。这种战术要求精确的情报收集、高效的部队调动以及坚定的决心。在中国共产党领导下的人民军队面对国民党军队多次大规模“围剿”时，他们灵活运用游击战法，成功地避开了敌人的锋芒，保存了自己的实力。</w:t>
      </w:r>
    </w:p>
    <w:p w14:paraId="6E8A4761" w14:textId="77777777" w:rsidR="00C104BF" w:rsidRDefault="00C104BF">
      <w:pPr>
        <w:rPr>
          <w:rFonts w:hint="eastAsia"/>
        </w:rPr>
      </w:pPr>
    </w:p>
    <w:p w14:paraId="6223FF62" w14:textId="77777777" w:rsidR="00C104BF" w:rsidRDefault="00C104BF">
      <w:pPr>
        <w:rPr>
          <w:rFonts w:hint="eastAsia"/>
        </w:rPr>
      </w:pPr>
    </w:p>
    <w:p w14:paraId="6F1FC405" w14:textId="77777777" w:rsidR="00C104BF" w:rsidRDefault="00C104BF">
      <w:pPr>
        <w:rPr>
          <w:rFonts w:hint="eastAsia"/>
        </w:rPr>
      </w:pPr>
    </w:p>
    <w:p w14:paraId="6353BD6E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围剿的文化影响</w:t>
      </w:r>
    </w:p>
    <w:p w14:paraId="22048CC9" w14:textId="77777777" w:rsidR="00C104BF" w:rsidRDefault="00C104BF">
      <w:pPr>
        <w:rPr>
          <w:rFonts w:hint="eastAsia"/>
        </w:rPr>
      </w:pPr>
    </w:p>
    <w:p w14:paraId="5AE782E0" w14:textId="77777777" w:rsidR="00C104BF" w:rsidRDefault="00C104BF">
      <w:pPr>
        <w:rPr>
          <w:rFonts w:hint="eastAsia"/>
        </w:rPr>
      </w:pPr>
    </w:p>
    <w:p w14:paraId="28FD305C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除了军事层面的意义外，“围剿”也深深植根于中国文化之中。文学作品中经常可以看到关于“围剿”的描写，这些故事往往充满了英雄主义色彩，展现了中国人民不屈不挠的精神风貌。在民间传说和戏曲表演里，“围剿”的情节也被广泛传播，成为了一种独特的艺术表达形式。它不仅仅反映了当时的社会现实，还传递了人们对正义与和平的向往。</w:t>
      </w:r>
    </w:p>
    <w:p w14:paraId="500BE739" w14:textId="77777777" w:rsidR="00C104BF" w:rsidRDefault="00C104BF">
      <w:pPr>
        <w:rPr>
          <w:rFonts w:hint="eastAsia"/>
        </w:rPr>
      </w:pPr>
    </w:p>
    <w:p w14:paraId="1B043B23" w14:textId="77777777" w:rsidR="00C104BF" w:rsidRDefault="00C104BF">
      <w:pPr>
        <w:rPr>
          <w:rFonts w:hint="eastAsia"/>
        </w:rPr>
      </w:pPr>
    </w:p>
    <w:p w14:paraId="7754D03A" w14:textId="77777777" w:rsidR="00C104BF" w:rsidRDefault="00C104BF">
      <w:pPr>
        <w:rPr>
          <w:rFonts w:hint="eastAsia"/>
        </w:rPr>
      </w:pPr>
    </w:p>
    <w:p w14:paraId="26974C83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围剿在现代语境下的应用</w:t>
      </w:r>
    </w:p>
    <w:p w14:paraId="7678492A" w14:textId="77777777" w:rsidR="00C104BF" w:rsidRDefault="00C104BF">
      <w:pPr>
        <w:rPr>
          <w:rFonts w:hint="eastAsia"/>
        </w:rPr>
      </w:pPr>
    </w:p>
    <w:p w14:paraId="15404BB9" w14:textId="77777777" w:rsidR="00C104BF" w:rsidRDefault="00C104BF">
      <w:pPr>
        <w:rPr>
          <w:rFonts w:hint="eastAsia"/>
        </w:rPr>
      </w:pPr>
    </w:p>
    <w:p w14:paraId="64B82F35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进入现代社会后，“围剿”的概念虽然仍然保留着原有的军事含义，但其应用场景已经大大扩展。例如，在商业竞争中，企业可能会采取类似的策略来应对竞争对手；在环境保护领域，则会用“围剿”来形容针对污染源的治理行动。无论是在哪个方面，“围剿”所传达出来的那种团结一致、共同奋斗的精神始终没有改变。</w:t>
      </w:r>
    </w:p>
    <w:p w14:paraId="2C34C0AC" w14:textId="77777777" w:rsidR="00C104BF" w:rsidRDefault="00C104BF">
      <w:pPr>
        <w:rPr>
          <w:rFonts w:hint="eastAsia"/>
        </w:rPr>
      </w:pPr>
    </w:p>
    <w:p w14:paraId="174EECE4" w14:textId="77777777" w:rsidR="00C104BF" w:rsidRDefault="00C104BF">
      <w:pPr>
        <w:rPr>
          <w:rFonts w:hint="eastAsia"/>
        </w:rPr>
      </w:pPr>
    </w:p>
    <w:p w14:paraId="19A78193" w14:textId="77777777" w:rsidR="00C104BF" w:rsidRDefault="00C104BF">
      <w:pPr>
        <w:rPr>
          <w:rFonts w:hint="eastAsia"/>
        </w:rPr>
      </w:pPr>
    </w:p>
    <w:p w14:paraId="2CB35E34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4404BB" w14:textId="77777777" w:rsidR="00C104BF" w:rsidRDefault="00C104BF">
      <w:pPr>
        <w:rPr>
          <w:rFonts w:hint="eastAsia"/>
        </w:rPr>
      </w:pPr>
    </w:p>
    <w:p w14:paraId="560657D0" w14:textId="77777777" w:rsidR="00C104BF" w:rsidRDefault="00C104BF">
      <w:pPr>
        <w:rPr>
          <w:rFonts w:hint="eastAsia"/>
        </w:rPr>
      </w:pPr>
    </w:p>
    <w:p w14:paraId="28157E2C" w14:textId="77777777" w:rsidR="00C104BF" w:rsidRDefault="00C104BF">
      <w:pPr>
        <w:rPr>
          <w:rFonts w:hint="eastAsia"/>
        </w:rPr>
      </w:pPr>
      <w:r>
        <w:rPr>
          <w:rFonts w:hint="eastAsia"/>
        </w:rPr>
        <w:tab/>
        <w:t>“围剿”的拼音为“wéi jiǎo”，这个词背后承载着丰富的历史文化信息。它既是中国古代军事智慧的结晶，也是近现代革命斗争的真实写照。今天，“围剿”这一术语继续活跃在我们的语言体系当中，提醒着我们铭记过去的也要勇敢地面对未来可能出现的各种挑战。</w:t>
      </w:r>
    </w:p>
    <w:p w14:paraId="2CD16C5C" w14:textId="77777777" w:rsidR="00C104BF" w:rsidRDefault="00C104BF">
      <w:pPr>
        <w:rPr>
          <w:rFonts w:hint="eastAsia"/>
        </w:rPr>
      </w:pPr>
    </w:p>
    <w:p w14:paraId="483FA919" w14:textId="77777777" w:rsidR="00C104BF" w:rsidRDefault="00C104BF">
      <w:pPr>
        <w:rPr>
          <w:rFonts w:hint="eastAsia"/>
        </w:rPr>
      </w:pPr>
    </w:p>
    <w:p w14:paraId="39A48018" w14:textId="77777777" w:rsidR="00C104BF" w:rsidRDefault="00C10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61E9D" w14:textId="4D470C02" w:rsidR="005351EA" w:rsidRDefault="005351EA"/>
    <w:sectPr w:rsidR="0053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EA"/>
    <w:rsid w:val="005351EA"/>
    <w:rsid w:val="00C104B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CD1B-413B-4C46-9A32-EADE4D7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