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AB516" w14:textId="77777777" w:rsidR="004C29EE" w:rsidRDefault="004C29EE">
      <w:pPr>
        <w:rPr>
          <w:rFonts w:hint="eastAsia"/>
        </w:rPr>
      </w:pPr>
      <w:r>
        <w:rPr>
          <w:rFonts w:hint="eastAsia"/>
        </w:rPr>
        <w:t>围歼的拼音</w:t>
      </w:r>
    </w:p>
    <w:p w14:paraId="597DB8E3" w14:textId="77777777" w:rsidR="004C29EE" w:rsidRDefault="004C29EE">
      <w:pPr>
        <w:rPr>
          <w:rFonts w:hint="eastAsia"/>
        </w:rPr>
      </w:pPr>
      <w:r>
        <w:rPr>
          <w:rFonts w:hint="eastAsia"/>
        </w:rPr>
        <w:t>围歼，“wéi jiān”，是一个军事术语，指的是包围敌人并进行消灭。这个词汇不仅在历史上的战争中频繁出现，在现代军事理论与实践中也占有重要地位。它强调的是通过战略战术布局，将敌方力量完全封锁在一个区域内，然后集中优势兵力进行攻击，以达到彻底摧毁敌人的目的。</w:t>
      </w:r>
    </w:p>
    <w:p w14:paraId="4F66A010" w14:textId="77777777" w:rsidR="004C29EE" w:rsidRDefault="004C29EE">
      <w:pPr>
        <w:rPr>
          <w:rFonts w:hint="eastAsia"/>
        </w:rPr>
      </w:pPr>
    </w:p>
    <w:p w14:paraId="315B1D35" w14:textId="77777777" w:rsidR="004C29EE" w:rsidRDefault="004C29EE">
      <w:pPr>
        <w:rPr>
          <w:rFonts w:hint="eastAsia"/>
        </w:rPr>
      </w:pPr>
      <w:r>
        <w:rPr>
          <w:rFonts w:hint="eastAsia"/>
        </w:rPr>
        <w:t>历史中的围歼战例</w:t>
      </w:r>
    </w:p>
    <w:p w14:paraId="72A99C03" w14:textId="77777777" w:rsidR="004C29EE" w:rsidRDefault="004C29EE">
      <w:pPr>
        <w:rPr>
          <w:rFonts w:hint="eastAsia"/>
        </w:rPr>
      </w:pPr>
      <w:r>
        <w:rPr>
          <w:rFonts w:hint="eastAsia"/>
        </w:rPr>
        <w:t>历史上有许多著名的围歼战役，例如三国时期的赤壁之战。在这场战役中，孙权和刘备联军利用曹操军队不善水战的弱点，采用火攻策略成功地对曹军实施了围歼，这一胜利极大地改变了当时的政治格局。第二次世界大战期间的斯大林格勒保卫战也是一个典型的围歼案例。苏联红军巧妙地布置防线，并最终将德国第六集团军困于城内，经过数月的激烈战斗，德军被彻底击败。</w:t>
      </w:r>
    </w:p>
    <w:p w14:paraId="0E78F39F" w14:textId="77777777" w:rsidR="004C29EE" w:rsidRDefault="004C29EE">
      <w:pPr>
        <w:rPr>
          <w:rFonts w:hint="eastAsia"/>
        </w:rPr>
      </w:pPr>
    </w:p>
    <w:p w14:paraId="5958451B" w14:textId="77777777" w:rsidR="004C29EE" w:rsidRDefault="004C29EE">
      <w:pPr>
        <w:rPr>
          <w:rFonts w:hint="eastAsia"/>
        </w:rPr>
      </w:pPr>
      <w:r>
        <w:rPr>
          <w:rFonts w:hint="eastAsia"/>
        </w:rPr>
        <w:t>现代军事中的围歼战术</w:t>
      </w:r>
    </w:p>
    <w:p w14:paraId="40D63556" w14:textId="77777777" w:rsidR="004C29EE" w:rsidRDefault="004C29EE">
      <w:pPr>
        <w:rPr>
          <w:rFonts w:hint="eastAsia"/>
        </w:rPr>
      </w:pPr>
      <w:r>
        <w:rPr>
          <w:rFonts w:hint="eastAsia"/>
        </w:rPr>
        <w:t>随着科技的发展和战争形式的变化，围歼战术也在不断地演变和发展。现代战争中，围歼不仅仅局限于地面部队的行动，还包括空中和海上力量的配合。例如，在海湾战争中，多国部队通过对伊拉克军队实施全面封锁，包括空袭、海上封锁等手段，有效地削弱了伊军的抵抗能力，为地面部队的推进创造了有利条件。这表明，围歼战术已经从单纯的地面作战发展成为一种多维度、多层次的综合战术体系。</w:t>
      </w:r>
    </w:p>
    <w:p w14:paraId="5CF9469C" w14:textId="77777777" w:rsidR="004C29EE" w:rsidRDefault="004C29EE">
      <w:pPr>
        <w:rPr>
          <w:rFonts w:hint="eastAsia"/>
        </w:rPr>
      </w:pPr>
    </w:p>
    <w:p w14:paraId="1B16720F" w14:textId="77777777" w:rsidR="004C29EE" w:rsidRDefault="004C29EE">
      <w:pPr>
        <w:rPr>
          <w:rFonts w:hint="eastAsia"/>
        </w:rPr>
      </w:pPr>
      <w:r>
        <w:rPr>
          <w:rFonts w:hint="eastAsia"/>
        </w:rPr>
        <w:t>围歼战术的应用原则</w:t>
      </w:r>
    </w:p>
    <w:p w14:paraId="0E398BEB" w14:textId="77777777" w:rsidR="004C29EE" w:rsidRDefault="004C29EE">
      <w:pPr>
        <w:rPr>
          <w:rFonts w:hint="eastAsia"/>
        </w:rPr>
      </w:pPr>
      <w:r>
        <w:rPr>
          <w:rFonts w:hint="eastAsia"/>
        </w:rPr>
        <w:t>要成功实施围歼战术，必须遵循一定的原则。需要精确的情报支持，了解敌人的部署、意图以及可能的撤退路线。围歼行动需快速而果断，一旦确定目标，就要迅速行动，防止敌人逃脱或得到增援。再者，协调不同兵种之间的合作至关重要，只有陆海空三军协同作战，才能确保围歼行动的成功。后勤保障是维持围歼行动的重要因素，保证前线部队的物资供应，对于长时间的围歼行动尤为关键。</w:t>
      </w:r>
    </w:p>
    <w:p w14:paraId="732A267E" w14:textId="77777777" w:rsidR="004C29EE" w:rsidRDefault="004C29EE">
      <w:pPr>
        <w:rPr>
          <w:rFonts w:hint="eastAsia"/>
        </w:rPr>
      </w:pPr>
    </w:p>
    <w:p w14:paraId="1602339B" w14:textId="77777777" w:rsidR="004C29EE" w:rsidRDefault="004C29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7F19E" w14:textId="3313B48C" w:rsidR="00BC5A1F" w:rsidRDefault="00BC5A1F"/>
    <w:sectPr w:rsidR="00BC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1F"/>
    <w:rsid w:val="004C29EE"/>
    <w:rsid w:val="00866415"/>
    <w:rsid w:val="00BC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53BE7-7E4F-4C0A-8D09-E81F2A81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