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67D22" w14:textId="77777777" w:rsidR="00BD4B0B" w:rsidRDefault="00BD4B0B">
      <w:pPr>
        <w:rPr>
          <w:rFonts w:hint="eastAsia"/>
        </w:rPr>
      </w:pPr>
      <w:r>
        <w:rPr>
          <w:rFonts w:hint="eastAsia"/>
        </w:rPr>
        <w:t>土穗的拼音</w:t>
      </w:r>
    </w:p>
    <w:p w14:paraId="2EB0AEA5" w14:textId="77777777" w:rsidR="00BD4B0B" w:rsidRDefault="00BD4B0B">
      <w:pPr>
        <w:rPr>
          <w:rFonts w:hint="eastAsia"/>
        </w:rPr>
      </w:pPr>
      <w:r>
        <w:rPr>
          <w:rFonts w:hint="eastAsia"/>
        </w:rPr>
        <w:t>土穗，读作“tǔ suì”，是一个富有地方特色的词汇，在中国某些地区特别是南方的一些方言中较为常见。它不仅承载着丰富的文化内涵，也反映了当地居民对自然环境的独特理解。</w:t>
      </w:r>
    </w:p>
    <w:p w14:paraId="75CF1AF7" w14:textId="77777777" w:rsidR="00BD4B0B" w:rsidRDefault="00BD4B0B">
      <w:pPr>
        <w:rPr>
          <w:rFonts w:hint="eastAsia"/>
        </w:rPr>
      </w:pPr>
    </w:p>
    <w:p w14:paraId="32A13A55" w14:textId="77777777" w:rsidR="00BD4B0B" w:rsidRDefault="00BD4B0B">
      <w:pPr>
        <w:rPr>
          <w:rFonts w:hint="eastAsia"/>
        </w:rPr>
      </w:pPr>
      <w:r>
        <w:rPr>
          <w:rFonts w:hint="eastAsia"/>
        </w:rPr>
        <w:t>名称由来与地理分布</w:t>
      </w:r>
    </w:p>
    <w:p w14:paraId="4E908779" w14:textId="77777777" w:rsidR="00BD4B0B" w:rsidRDefault="00BD4B0B">
      <w:pPr>
        <w:rPr>
          <w:rFonts w:hint="eastAsia"/>
        </w:rPr>
      </w:pPr>
      <w:r>
        <w:rPr>
          <w:rFonts w:hint="eastAsia"/>
        </w:rPr>
        <w:t>“土穗”一词主要来源于农耕文化，尤其在水稻种植区广为人知。“土”指代土壤，象征着大地之母；而“穗”则指的是稻谷等农作物成熟时所结出的颗粒饱满的穗子。这两个字合在一起，表达了丰收与希望的美好寓意。从地理分布上看，“土穗”这一称呼多见于江南水乡等地，这些地区以其肥沃的土地和悠久的农业历史著称。</w:t>
      </w:r>
    </w:p>
    <w:p w14:paraId="29AE5EF9" w14:textId="77777777" w:rsidR="00BD4B0B" w:rsidRDefault="00BD4B0B">
      <w:pPr>
        <w:rPr>
          <w:rFonts w:hint="eastAsia"/>
        </w:rPr>
      </w:pPr>
    </w:p>
    <w:p w14:paraId="058AC8E8" w14:textId="77777777" w:rsidR="00BD4B0B" w:rsidRDefault="00BD4B0B">
      <w:pPr>
        <w:rPr>
          <w:rFonts w:hint="eastAsia"/>
        </w:rPr>
      </w:pPr>
      <w:r>
        <w:rPr>
          <w:rFonts w:hint="eastAsia"/>
        </w:rPr>
        <w:t>文化意义</w:t>
      </w:r>
    </w:p>
    <w:p w14:paraId="60AAE269" w14:textId="77777777" w:rsidR="00BD4B0B" w:rsidRDefault="00BD4B0B">
      <w:pPr>
        <w:rPr>
          <w:rFonts w:hint="eastAsia"/>
        </w:rPr>
      </w:pPr>
      <w:r>
        <w:rPr>
          <w:rFonts w:hint="eastAsia"/>
        </w:rPr>
        <w:t>在中国传统文化中，土穗不仅是丰收的象征，还蕴含了深厚的民俗文化底蕴。每逢收获季节，村民们会举行各种庆祝活动，表达对大自然恩赐的感激之情。例如，一些地方会有专门祭祀土地神的仪式，祈求来年风调雨顺、五谷丰登。“土穗”也是许多传统手工艺品的设计灵感来源，如剪纸、刺绣等艺术形式中经常可以看到其身影。</w:t>
      </w:r>
    </w:p>
    <w:p w14:paraId="639D9B57" w14:textId="77777777" w:rsidR="00BD4B0B" w:rsidRDefault="00BD4B0B">
      <w:pPr>
        <w:rPr>
          <w:rFonts w:hint="eastAsia"/>
        </w:rPr>
      </w:pPr>
    </w:p>
    <w:p w14:paraId="067E41E3" w14:textId="77777777" w:rsidR="00BD4B0B" w:rsidRDefault="00BD4B0B">
      <w:pPr>
        <w:rPr>
          <w:rFonts w:hint="eastAsia"/>
        </w:rPr>
      </w:pPr>
      <w:r>
        <w:rPr>
          <w:rFonts w:hint="eastAsia"/>
        </w:rPr>
        <w:t>现代应用与发展</w:t>
      </w:r>
    </w:p>
    <w:p w14:paraId="46496D74" w14:textId="77777777" w:rsidR="00BD4B0B" w:rsidRDefault="00BD4B0B">
      <w:pPr>
        <w:rPr>
          <w:rFonts w:hint="eastAsia"/>
        </w:rPr>
      </w:pPr>
      <w:r>
        <w:rPr>
          <w:rFonts w:hint="eastAsia"/>
        </w:rPr>
        <w:t>随着时代的发展，“土穗”的概念逐渐超越了农业范畴，被赋予了更多元化的含义。在一些文化创意产品中，“土穗”成为了一种流行元素，设计师们通过创新设计将其融入到时尚服饰、家居装饰等多个领域，既保留了传统文化特色，又展现了现代审美趋势。“土穗”也成为了乡村旅游推广中的亮点之一，吸引着越来越多的城市居民前往体验田园生活，感受乡村文化的独特魅力。</w:t>
      </w:r>
    </w:p>
    <w:p w14:paraId="27B98DC2" w14:textId="77777777" w:rsidR="00BD4B0B" w:rsidRDefault="00BD4B0B">
      <w:pPr>
        <w:rPr>
          <w:rFonts w:hint="eastAsia"/>
        </w:rPr>
      </w:pPr>
    </w:p>
    <w:p w14:paraId="0F4D5255" w14:textId="77777777" w:rsidR="00BD4B0B" w:rsidRDefault="00BD4B0B">
      <w:pPr>
        <w:rPr>
          <w:rFonts w:hint="eastAsia"/>
        </w:rPr>
      </w:pPr>
      <w:r>
        <w:rPr>
          <w:rFonts w:hint="eastAsia"/>
        </w:rPr>
        <w:t>最后的总结</w:t>
      </w:r>
    </w:p>
    <w:p w14:paraId="7FA518D5" w14:textId="77777777" w:rsidR="00BD4B0B" w:rsidRDefault="00BD4B0B">
      <w:pPr>
        <w:rPr>
          <w:rFonts w:hint="eastAsia"/>
        </w:rPr>
      </w:pPr>
      <w:r>
        <w:rPr>
          <w:rFonts w:hint="eastAsia"/>
        </w:rPr>
        <w:t>“土穗”不仅仅是一个简单的名词，它背后蕴含的文化价值和精神内涵值得我们深入挖掘与传承。无论是作为农业文明的重要标志，还是作为当代社会文化交流的新载体，“土穗”都在不断地以新的姿态展现其独特的魅力，继续书写属于自己的故事。</w:t>
      </w:r>
    </w:p>
    <w:p w14:paraId="28D69B11" w14:textId="77777777" w:rsidR="00BD4B0B" w:rsidRDefault="00BD4B0B">
      <w:pPr>
        <w:rPr>
          <w:rFonts w:hint="eastAsia"/>
        </w:rPr>
      </w:pPr>
    </w:p>
    <w:p w14:paraId="5CCF821C" w14:textId="77777777" w:rsidR="00BD4B0B" w:rsidRDefault="00BD4B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593E7C" w14:textId="4C07A847" w:rsidR="00A265BB" w:rsidRDefault="00A265BB"/>
    <w:sectPr w:rsidR="00A265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5BB"/>
    <w:rsid w:val="00866415"/>
    <w:rsid w:val="00A265BB"/>
    <w:rsid w:val="00BD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7BD82D-4C63-44E9-B2E2-FC7621ED6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65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65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65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65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65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65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65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65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65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65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65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65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65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65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65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65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65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65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65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65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65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65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65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65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65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65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65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65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65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2025-02-03T03:53:00Z</dcterms:created>
  <dcterms:modified xsi:type="dcterms:W3CDTF">2025-02-03T03:53:00Z</dcterms:modified>
</cp:coreProperties>
</file>