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612E9" w14:textId="77777777" w:rsidR="003F7AAD" w:rsidRDefault="003F7AAD">
      <w:pPr>
        <w:rPr>
          <w:rFonts w:hint="eastAsia"/>
        </w:rPr>
      </w:pPr>
      <w:r>
        <w:rPr>
          <w:rFonts w:hint="eastAsia"/>
        </w:rPr>
        <w:t>坐的拼音和笔顺</w:t>
      </w:r>
    </w:p>
    <w:p w14:paraId="3166E11E" w14:textId="77777777" w:rsidR="003F7AAD" w:rsidRDefault="003F7AAD">
      <w:pPr>
        <w:rPr>
          <w:rFonts w:hint="eastAsia"/>
        </w:rPr>
      </w:pPr>
      <w:r>
        <w:rPr>
          <w:rFonts w:hint="eastAsia"/>
        </w:rPr>
        <w:t xml:space="preserve"> 汉字“坐”是日常生活中非常常见的一个字，它不仅代表着一种姿势，还衍生出多种含义。在汉语拼音中，“坐”的拼音为“zuò”，是一个四声调的音节，发音时需要将舌头平放，口腔微微打开，声音从喉咙发出，通过鼻腔共鸣，最后以一个短促有力的结束。</w:t>
      </w:r>
    </w:p>
    <w:p w14:paraId="2175194F" w14:textId="77777777" w:rsidR="003F7AAD" w:rsidRDefault="003F7AAD">
      <w:pPr>
        <w:rPr>
          <w:rFonts w:hint="eastAsia"/>
        </w:rPr>
      </w:pPr>
    </w:p>
    <w:p w14:paraId="76DC7325" w14:textId="77777777" w:rsidR="003F7AAD" w:rsidRDefault="003F7A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E2F48" w14:textId="77777777" w:rsidR="003F7AAD" w:rsidRDefault="003F7AAD">
      <w:pPr>
        <w:rPr>
          <w:rFonts w:hint="eastAsia"/>
        </w:rPr>
      </w:pPr>
      <w:r>
        <w:rPr>
          <w:rFonts w:hint="eastAsia"/>
        </w:rPr>
        <w:t xml:space="preserve"> 坐字的结构解析</w:t>
      </w:r>
    </w:p>
    <w:p w14:paraId="508DDBC8" w14:textId="77777777" w:rsidR="003F7AAD" w:rsidRDefault="003F7AAD">
      <w:pPr>
        <w:rPr>
          <w:rFonts w:hint="eastAsia"/>
        </w:rPr>
      </w:pPr>
      <w:r>
        <w:rPr>
          <w:rFonts w:hint="eastAsia"/>
        </w:rPr>
        <w:t xml:space="preserve"> “坐”字属于上下结构，由两个部分组成。上面的部分是“土”，下面则是“从”。这种结构组合赋予了“坐”字独特的形态美。在书写时，我们需要遵循一定的笔画顺序来保证字体的规范性和美观性。我们先写上方的“土”，接着是下方的“从”，而每一部分都有其特定的笔画数目和走向。</w:t>
      </w:r>
    </w:p>
    <w:p w14:paraId="35E4000C" w14:textId="77777777" w:rsidR="003F7AAD" w:rsidRDefault="003F7AAD">
      <w:pPr>
        <w:rPr>
          <w:rFonts w:hint="eastAsia"/>
        </w:rPr>
      </w:pPr>
    </w:p>
    <w:p w14:paraId="408D3E82" w14:textId="77777777" w:rsidR="003F7AAD" w:rsidRDefault="003F7A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91B84" w14:textId="77777777" w:rsidR="003F7AAD" w:rsidRDefault="003F7AAD">
      <w:pPr>
        <w:rPr>
          <w:rFonts w:hint="eastAsia"/>
        </w:rPr>
      </w:pPr>
      <w:r>
        <w:rPr>
          <w:rFonts w:hint="eastAsia"/>
        </w:rPr>
        <w:t xml:space="preserve"> 坐字的笔顺规则</w:t>
      </w:r>
    </w:p>
    <w:p w14:paraId="0A7AC62E" w14:textId="77777777" w:rsidR="003F7AAD" w:rsidRDefault="003F7AAD">
      <w:pPr>
        <w:rPr>
          <w:rFonts w:hint="eastAsia"/>
        </w:rPr>
      </w:pPr>
      <w:r>
        <w:rPr>
          <w:rFonts w:hint="eastAsia"/>
        </w:rPr>
        <w:t xml:space="preserve"> 根据汉字书写的传统规则，“坐”的笔顺如下：首先是上方的“土”，按照横、竖、横的顺序书写；然后是下方的“从”，先写左边的“人”，即撇、捺；再写右边的另一个“人”，同样也是撇、捺。整个“坐”字的笔顺共计七画，正确的笔顺对于学习汉字以及书法练习都非常重要，因为它有助于保持字形的正确性和稳定性。</w:t>
      </w:r>
    </w:p>
    <w:p w14:paraId="7549AF18" w14:textId="77777777" w:rsidR="003F7AAD" w:rsidRDefault="003F7AAD">
      <w:pPr>
        <w:rPr>
          <w:rFonts w:hint="eastAsia"/>
        </w:rPr>
      </w:pPr>
    </w:p>
    <w:p w14:paraId="7350BFDD" w14:textId="77777777" w:rsidR="003F7AAD" w:rsidRDefault="003F7A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F2BFC" w14:textId="77777777" w:rsidR="003F7AAD" w:rsidRDefault="003F7AAD">
      <w:pPr>
        <w:rPr>
          <w:rFonts w:hint="eastAsia"/>
        </w:rPr>
      </w:pPr>
      <w:r>
        <w:rPr>
          <w:rFonts w:hint="eastAsia"/>
        </w:rPr>
        <w:t xml:space="preserve"> 坐字的文化内涵</w:t>
      </w:r>
    </w:p>
    <w:p w14:paraId="384AA79C" w14:textId="77777777" w:rsidR="003F7AAD" w:rsidRDefault="003F7AAD">
      <w:pPr>
        <w:rPr>
          <w:rFonts w:hint="eastAsia"/>
        </w:rPr>
      </w:pPr>
      <w:r>
        <w:rPr>
          <w:rFonts w:hint="eastAsia"/>
        </w:rPr>
        <w:t xml:space="preserve"> 除了作为动词使用外，“坐”字在中国文化里还有着丰富的象征意义。比如，人们常说“坐如钟”，这是形容一个人端庄稳重的姿态；又或者“坐怀不乱”，用来赞美人的意志坚定。在传统的中国礼仪中，坐姿也是一种表达尊重的方式，体现了个人修养和社会地位。</w:t>
      </w:r>
    </w:p>
    <w:p w14:paraId="3E2D0286" w14:textId="77777777" w:rsidR="003F7AAD" w:rsidRDefault="003F7AAD">
      <w:pPr>
        <w:rPr>
          <w:rFonts w:hint="eastAsia"/>
        </w:rPr>
      </w:pPr>
    </w:p>
    <w:p w14:paraId="63F3BFB6" w14:textId="77777777" w:rsidR="003F7AAD" w:rsidRDefault="003F7A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97B2C" w14:textId="77777777" w:rsidR="003F7AAD" w:rsidRDefault="003F7AAD">
      <w:pPr>
        <w:rPr>
          <w:rFonts w:hint="eastAsia"/>
        </w:rPr>
      </w:pPr>
      <w:r>
        <w:rPr>
          <w:rFonts w:hint="eastAsia"/>
        </w:rPr>
        <w:t xml:space="preserve"> 坐字的演变历史</w:t>
      </w:r>
    </w:p>
    <w:p w14:paraId="54FE5E25" w14:textId="77777777" w:rsidR="003F7AAD" w:rsidRDefault="003F7AAD">
      <w:pPr>
        <w:rPr>
          <w:rFonts w:hint="eastAsia"/>
        </w:rPr>
      </w:pPr>
      <w:r>
        <w:rPr>
          <w:rFonts w:hint="eastAsia"/>
        </w:rPr>
        <w:t xml:space="preserve"> 追溯到古代，“坐”字的形状经历了漫长的变化过程。从最早的甲骨文开始，经过金文、篆书、隶书等不同阶段的发展，逐渐演变成了今天我们所见的模样。每一个时期的字体变化都反映了当时社会的文化背景和技术条件，也见证了汉字发展的历史长河。</w:t>
      </w:r>
    </w:p>
    <w:p w14:paraId="56A84665" w14:textId="77777777" w:rsidR="003F7AAD" w:rsidRDefault="003F7AAD">
      <w:pPr>
        <w:rPr>
          <w:rFonts w:hint="eastAsia"/>
        </w:rPr>
      </w:pPr>
    </w:p>
    <w:p w14:paraId="1B97B40C" w14:textId="77777777" w:rsidR="003F7AAD" w:rsidRDefault="003F7A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911E2" w14:textId="77777777" w:rsidR="003F7AAD" w:rsidRDefault="003F7AAD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0372F0C4" w14:textId="77777777" w:rsidR="003F7AAD" w:rsidRDefault="003F7AAD">
      <w:pPr>
        <w:rPr>
          <w:rFonts w:hint="eastAsia"/>
        </w:rPr>
      </w:pPr>
      <w:r>
        <w:rPr>
          <w:rFonts w:hint="eastAsia"/>
        </w:rPr>
        <w:t xml:space="preserve"> “坐”这个简单的汉字蕴含着深厚的语言学知识和文化价值。了解它的拼音和笔顺不仅能够帮助我们更好地掌握汉字的基本功，而且还能让我们更深入地体会到中华文化的博大精深。无论是日常生活中的交流还是学术研究领域，“坐”字都是不可或缺的一部分。</w:t>
      </w:r>
    </w:p>
    <w:p w14:paraId="59A0BDD5" w14:textId="77777777" w:rsidR="003F7AAD" w:rsidRDefault="003F7AAD">
      <w:pPr>
        <w:rPr>
          <w:rFonts w:hint="eastAsia"/>
        </w:rPr>
      </w:pPr>
    </w:p>
    <w:p w14:paraId="31A9BA19" w14:textId="77777777" w:rsidR="003F7AAD" w:rsidRDefault="003F7A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802CB4" w14:textId="069F8B25" w:rsidR="001B7998" w:rsidRDefault="001B7998"/>
    <w:sectPr w:rsidR="001B7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98"/>
    <w:rsid w:val="001B7998"/>
    <w:rsid w:val="002C4F04"/>
    <w:rsid w:val="003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FA075-2A78-4430-9822-8EF73756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