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B622C" w14:textId="77777777" w:rsidR="00532F91" w:rsidRDefault="00532F91">
      <w:pPr>
        <w:rPr>
          <w:rFonts w:hint="eastAsia"/>
        </w:rPr>
      </w:pPr>
    </w:p>
    <w:p w14:paraId="287F1F6F" w14:textId="77777777" w:rsidR="00532F91" w:rsidRDefault="00532F91">
      <w:pPr>
        <w:rPr>
          <w:rFonts w:hint="eastAsia"/>
        </w:rPr>
      </w:pPr>
      <w:r>
        <w:rPr>
          <w:rFonts w:hint="eastAsia"/>
        </w:rPr>
        <w:tab/>
        <w:t>坦荡如砥的意思</w:t>
      </w:r>
    </w:p>
    <w:p w14:paraId="1B98C34B" w14:textId="77777777" w:rsidR="00532F91" w:rsidRDefault="00532F91">
      <w:pPr>
        <w:rPr>
          <w:rFonts w:hint="eastAsia"/>
        </w:rPr>
      </w:pPr>
    </w:p>
    <w:p w14:paraId="74E0A225" w14:textId="77777777" w:rsidR="00532F91" w:rsidRDefault="00532F91">
      <w:pPr>
        <w:rPr>
          <w:rFonts w:hint="eastAsia"/>
        </w:rPr>
      </w:pPr>
    </w:p>
    <w:p w14:paraId="2B99FB66" w14:textId="77777777" w:rsidR="00532F91" w:rsidRDefault="00532F91">
      <w:pPr>
        <w:rPr>
          <w:rFonts w:hint="eastAsia"/>
        </w:rPr>
      </w:pPr>
      <w:r>
        <w:rPr>
          <w:rFonts w:hint="eastAsia"/>
        </w:rPr>
        <w:tab/>
        <w:t>“坦荡如砥”是一个汉语成语，用来形容人的胸怀开阔、心地纯洁或事物的表面平直无阻。这个成语中的“坦荡”指的是平坦宽阔的道路或胸襟，而“如砥”则比喻像磨刀石一样平滑。在古代，人们常用磨刀石来打磨刀具，使其锋利，磨刀石表面的平滑无瑕也成为了美好品质的一种象征。因此，“坦荡如砥”不仅描绘了一种物理状态，更深层次上表达了一种精神状态——正直、无私、光明磊落。</w:t>
      </w:r>
    </w:p>
    <w:p w14:paraId="4B75ABBE" w14:textId="77777777" w:rsidR="00532F91" w:rsidRDefault="00532F91">
      <w:pPr>
        <w:rPr>
          <w:rFonts w:hint="eastAsia"/>
        </w:rPr>
      </w:pPr>
    </w:p>
    <w:p w14:paraId="4D69AF31" w14:textId="77777777" w:rsidR="00532F91" w:rsidRDefault="00532F91">
      <w:pPr>
        <w:rPr>
          <w:rFonts w:hint="eastAsia"/>
        </w:rPr>
      </w:pPr>
    </w:p>
    <w:p w14:paraId="50B7D032" w14:textId="77777777" w:rsidR="00532F91" w:rsidRDefault="00532F91">
      <w:pPr>
        <w:rPr>
          <w:rFonts w:hint="eastAsia"/>
        </w:rPr>
      </w:pPr>
    </w:p>
    <w:p w14:paraId="3E1520FF" w14:textId="77777777" w:rsidR="00532F91" w:rsidRDefault="00532F91">
      <w:pPr>
        <w:rPr>
          <w:rFonts w:hint="eastAsia"/>
        </w:rPr>
      </w:pPr>
      <w:r>
        <w:rPr>
          <w:rFonts w:hint="eastAsia"/>
        </w:rPr>
        <w:tab/>
        <w:t>成语的出处与演变</w:t>
      </w:r>
    </w:p>
    <w:p w14:paraId="4972BC49" w14:textId="77777777" w:rsidR="00532F91" w:rsidRDefault="00532F91">
      <w:pPr>
        <w:rPr>
          <w:rFonts w:hint="eastAsia"/>
        </w:rPr>
      </w:pPr>
    </w:p>
    <w:p w14:paraId="1C52337B" w14:textId="77777777" w:rsidR="00532F91" w:rsidRDefault="00532F91">
      <w:pPr>
        <w:rPr>
          <w:rFonts w:hint="eastAsia"/>
        </w:rPr>
      </w:pPr>
    </w:p>
    <w:p w14:paraId="2BC7F489" w14:textId="77777777" w:rsidR="00532F91" w:rsidRDefault="00532F91">
      <w:pPr>
        <w:rPr>
          <w:rFonts w:hint="eastAsia"/>
        </w:rPr>
      </w:pPr>
      <w:r>
        <w:rPr>
          <w:rFonts w:hint="eastAsia"/>
        </w:rPr>
        <w:tab/>
        <w:t>关于“坦荡如砥”的确切出处，目前没有明确的文献记载指出其最早出现在哪一部古籍中。但是，从其构成来看，该成语融合了中国古代文化和哲学思想，特别是儒家文化中对于君子品德的要求。《论语》中有许多关于君子应具备坦荡胸怀的论述，虽然没有直接提到“坦荡如砥”，但其内涵与这一成语的精神相契合。随着时间的发展，这一成语逐渐被广泛应用于文学作品、日常交流以及各种正式场合中，成为表达高尚情操和理想人格的重要词汇。</w:t>
      </w:r>
    </w:p>
    <w:p w14:paraId="7140D7B8" w14:textId="77777777" w:rsidR="00532F91" w:rsidRDefault="00532F91">
      <w:pPr>
        <w:rPr>
          <w:rFonts w:hint="eastAsia"/>
        </w:rPr>
      </w:pPr>
    </w:p>
    <w:p w14:paraId="2F595587" w14:textId="77777777" w:rsidR="00532F91" w:rsidRDefault="00532F91">
      <w:pPr>
        <w:rPr>
          <w:rFonts w:hint="eastAsia"/>
        </w:rPr>
      </w:pPr>
    </w:p>
    <w:p w14:paraId="69F8DD51" w14:textId="77777777" w:rsidR="00532F91" w:rsidRDefault="00532F91">
      <w:pPr>
        <w:rPr>
          <w:rFonts w:hint="eastAsia"/>
        </w:rPr>
      </w:pPr>
    </w:p>
    <w:p w14:paraId="7DA03558" w14:textId="77777777" w:rsidR="00532F91" w:rsidRDefault="00532F91">
      <w:pPr>
        <w:rPr>
          <w:rFonts w:hint="eastAsia"/>
        </w:rPr>
      </w:pPr>
      <w:r>
        <w:rPr>
          <w:rFonts w:hint="eastAsia"/>
        </w:rPr>
        <w:tab/>
        <w:t>在文学作品中的运用</w:t>
      </w:r>
    </w:p>
    <w:p w14:paraId="48F83575" w14:textId="77777777" w:rsidR="00532F91" w:rsidRDefault="00532F91">
      <w:pPr>
        <w:rPr>
          <w:rFonts w:hint="eastAsia"/>
        </w:rPr>
      </w:pPr>
    </w:p>
    <w:p w14:paraId="0B9B6530" w14:textId="77777777" w:rsidR="00532F91" w:rsidRDefault="00532F91">
      <w:pPr>
        <w:rPr>
          <w:rFonts w:hint="eastAsia"/>
        </w:rPr>
      </w:pPr>
    </w:p>
    <w:p w14:paraId="7ABDE0A3" w14:textId="77777777" w:rsidR="00532F91" w:rsidRDefault="00532F91">
      <w:pPr>
        <w:rPr>
          <w:rFonts w:hint="eastAsia"/>
        </w:rPr>
      </w:pPr>
      <w:r>
        <w:rPr>
          <w:rFonts w:hint="eastAsia"/>
        </w:rPr>
        <w:tab/>
        <w:t>在中国古代及近现代文学作品中，“坦荡如砥”常常被用来赞美那些具有高洁品格的人物形象。例如，在《红楼梦》中，作者曹雪芹就曾用类似的语言描述过林黛玉的性格特点，尽管原文并非直接使用此成语，但其所传达出的意象与“坦荡如砥”极为相似，展现了人物内心的纯净与高远。在一些历史小说或者传记类作品中，当描写英雄豪杰或是清官廉吏时，也会频繁出现“坦荡如砥”这样的表述，以此强调主人公正直不阿、心怀天下的优秀品质。</w:t>
      </w:r>
    </w:p>
    <w:p w14:paraId="31E58461" w14:textId="77777777" w:rsidR="00532F91" w:rsidRDefault="00532F91">
      <w:pPr>
        <w:rPr>
          <w:rFonts w:hint="eastAsia"/>
        </w:rPr>
      </w:pPr>
    </w:p>
    <w:p w14:paraId="1BD14051" w14:textId="77777777" w:rsidR="00532F91" w:rsidRDefault="00532F91">
      <w:pPr>
        <w:rPr>
          <w:rFonts w:hint="eastAsia"/>
        </w:rPr>
      </w:pPr>
    </w:p>
    <w:p w14:paraId="395BACDF" w14:textId="77777777" w:rsidR="00532F91" w:rsidRDefault="00532F91">
      <w:pPr>
        <w:rPr>
          <w:rFonts w:hint="eastAsia"/>
        </w:rPr>
      </w:pPr>
    </w:p>
    <w:p w14:paraId="62F36969" w14:textId="77777777" w:rsidR="00532F91" w:rsidRDefault="00532F91">
      <w:pPr>
        <w:rPr>
          <w:rFonts w:hint="eastAsia"/>
        </w:rPr>
      </w:pPr>
      <w:r>
        <w:rPr>
          <w:rFonts w:hint="eastAsia"/>
        </w:rPr>
        <w:tab/>
        <w:t>现代社会的应用与启示</w:t>
      </w:r>
    </w:p>
    <w:p w14:paraId="71ADEC30" w14:textId="77777777" w:rsidR="00532F91" w:rsidRDefault="00532F91">
      <w:pPr>
        <w:rPr>
          <w:rFonts w:hint="eastAsia"/>
        </w:rPr>
      </w:pPr>
    </w:p>
    <w:p w14:paraId="2AE23D0D" w14:textId="77777777" w:rsidR="00532F91" w:rsidRDefault="00532F91">
      <w:pPr>
        <w:rPr>
          <w:rFonts w:hint="eastAsia"/>
        </w:rPr>
      </w:pPr>
    </w:p>
    <w:p w14:paraId="054E8B8C" w14:textId="77777777" w:rsidR="00532F91" w:rsidRDefault="00532F91">
      <w:pPr>
        <w:rPr>
          <w:rFonts w:hint="eastAsia"/>
        </w:rPr>
      </w:pPr>
      <w:r>
        <w:rPr>
          <w:rFonts w:hint="eastAsia"/>
        </w:rPr>
        <w:tab/>
        <w:t>进入现代社会后，“坦荡如砥”依然保持着它独特的魅力和价值。在个人修养方面，它鼓励人们保持内心的纯净与真诚，勇于面对生活中的挑战而不失本色；在人际交往中，则倡导开放包容的态度，促进社会和谐。同时，这一成语还提醒着每一位公民，在追求个人梦想的同时，不应忘记社会责任感，努力成为一个对社会有益的人。“坦荡如砥”不仅是中国传统文化的宝贵财富，也是现代社会不可或缺的精神食粮。</w:t>
      </w:r>
    </w:p>
    <w:p w14:paraId="51041E78" w14:textId="77777777" w:rsidR="00532F91" w:rsidRDefault="00532F91">
      <w:pPr>
        <w:rPr>
          <w:rFonts w:hint="eastAsia"/>
        </w:rPr>
      </w:pPr>
    </w:p>
    <w:p w14:paraId="0FCF3454" w14:textId="77777777" w:rsidR="00532F91" w:rsidRDefault="00532F91">
      <w:pPr>
        <w:rPr>
          <w:rFonts w:hint="eastAsia"/>
        </w:rPr>
      </w:pPr>
    </w:p>
    <w:p w14:paraId="657FA198" w14:textId="77777777" w:rsidR="00532F91" w:rsidRDefault="00532F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08A29E" w14:textId="1B173CAE" w:rsidR="008351AE" w:rsidRDefault="008351AE"/>
    <w:sectPr w:rsidR="00835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AE"/>
    <w:rsid w:val="00532F91"/>
    <w:rsid w:val="008351AE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1E5EF-0EF9-45DC-887D-3DD5CA38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