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2A29" w14:textId="77777777" w:rsidR="007E7D35" w:rsidRDefault="007E7D35">
      <w:pPr>
        <w:rPr>
          <w:rFonts w:hint="eastAsia"/>
        </w:rPr>
      </w:pPr>
    </w:p>
    <w:p w14:paraId="4CFC080E" w14:textId="77777777" w:rsidR="007E7D35" w:rsidRDefault="007E7D35">
      <w:pPr>
        <w:rPr>
          <w:rFonts w:hint="eastAsia"/>
        </w:rPr>
      </w:pPr>
      <w:r>
        <w:rPr>
          <w:rFonts w:hint="eastAsia"/>
        </w:rPr>
        <w:tab/>
        <w:t>坦荡如砥的拼音及意思解释</w:t>
      </w:r>
    </w:p>
    <w:p w14:paraId="2570EF75" w14:textId="77777777" w:rsidR="007E7D35" w:rsidRDefault="007E7D35">
      <w:pPr>
        <w:rPr>
          <w:rFonts w:hint="eastAsia"/>
        </w:rPr>
      </w:pPr>
    </w:p>
    <w:p w14:paraId="0DA35018" w14:textId="77777777" w:rsidR="007E7D35" w:rsidRDefault="007E7D35">
      <w:pPr>
        <w:rPr>
          <w:rFonts w:hint="eastAsia"/>
        </w:rPr>
      </w:pPr>
    </w:p>
    <w:p w14:paraId="538330F9" w14:textId="77777777" w:rsidR="007E7D35" w:rsidRDefault="007E7D35">
      <w:pPr>
        <w:rPr>
          <w:rFonts w:hint="eastAsia"/>
        </w:rPr>
      </w:pPr>
      <w:r>
        <w:rPr>
          <w:rFonts w:hint="eastAsia"/>
        </w:rPr>
        <w:tab/>
        <w:t>“坦荡如砥”这四个字在汉语中不仅是一个形容词短语，它还承载着深厚的文化意义与哲学思想。从字面上来看，“坦荡”意指平坦开阔，没有障碍；“如”是如同、像的意思；“砥”则指磨刀石，常用来比喻事物平直或人的心地正直。将这四个字组合起来，“坦荡如砥”便形象地描绘出了一种心胸宽广、行为光明磊落、内心纯净无瑕的状态。</w:t>
      </w:r>
    </w:p>
    <w:p w14:paraId="2ACA699C" w14:textId="77777777" w:rsidR="007E7D35" w:rsidRDefault="007E7D35">
      <w:pPr>
        <w:rPr>
          <w:rFonts w:hint="eastAsia"/>
        </w:rPr>
      </w:pPr>
    </w:p>
    <w:p w14:paraId="36E3FB70" w14:textId="77777777" w:rsidR="007E7D35" w:rsidRDefault="007E7D35">
      <w:pPr>
        <w:rPr>
          <w:rFonts w:hint="eastAsia"/>
        </w:rPr>
      </w:pPr>
    </w:p>
    <w:p w14:paraId="0523E90D" w14:textId="77777777" w:rsidR="007E7D35" w:rsidRDefault="007E7D35">
      <w:pPr>
        <w:rPr>
          <w:rFonts w:hint="eastAsia"/>
        </w:rPr>
      </w:pPr>
    </w:p>
    <w:p w14:paraId="01022107" w14:textId="77777777" w:rsidR="007E7D35" w:rsidRDefault="007E7D35">
      <w:pPr>
        <w:rPr>
          <w:rFonts w:hint="eastAsia"/>
        </w:rPr>
      </w:pPr>
      <w:r>
        <w:rPr>
          <w:rFonts w:hint="eastAsia"/>
        </w:rPr>
        <w:tab/>
        <w:t>拼音</w:t>
      </w:r>
    </w:p>
    <w:p w14:paraId="76E86B3A" w14:textId="77777777" w:rsidR="007E7D35" w:rsidRDefault="007E7D35">
      <w:pPr>
        <w:rPr>
          <w:rFonts w:hint="eastAsia"/>
        </w:rPr>
      </w:pPr>
    </w:p>
    <w:p w14:paraId="707D98D6" w14:textId="77777777" w:rsidR="007E7D35" w:rsidRDefault="007E7D35">
      <w:pPr>
        <w:rPr>
          <w:rFonts w:hint="eastAsia"/>
        </w:rPr>
      </w:pPr>
    </w:p>
    <w:p w14:paraId="29DA9729" w14:textId="77777777" w:rsidR="007E7D35" w:rsidRDefault="007E7D35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其中，“坦”（tǎn）的声母是t，韵母是an，声调为第三声；“荡”（dàng）的声母是d，韵母是ang，声调也是第四声；“如”（rú）的声母是r，韵母是u，声调为第二声；“砥”（dǐ）的声母是d，韵母是i，声调为第三声。</w:t>
      </w:r>
    </w:p>
    <w:p w14:paraId="25E540C1" w14:textId="77777777" w:rsidR="007E7D35" w:rsidRDefault="007E7D35">
      <w:pPr>
        <w:rPr>
          <w:rFonts w:hint="eastAsia"/>
        </w:rPr>
      </w:pPr>
    </w:p>
    <w:p w14:paraId="6832747E" w14:textId="77777777" w:rsidR="007E7D35" w:rsidRDefault="007E7D35">
      <w:pPr>
        <w:rPr>
          <w:rFonts w:hint="eastAsia"/>
        </w:rPr>
      </w:pPr>
    </w:p>
    <w:p w14:paraId="476C132C" w14:textId="77777777" w:rsidR="007E7D35" w:rsidRDefault="007E7D35">
      <w:pPr>
        <w:rPr>
          <w:rFonts w:hint="eastAsia"/>
        </w:rPr>
      </w:pPr>
    </w:p>
    <w:p w14:paraId="5E4EEF0C" w14:textId="77777777" w:rsidR="007E7D35" w:rsidRDefault="007E7D35">
      <w:pPr>
        <w:rPr>
          <w:rFonts w:hint="eastAsia"/>
        </w:rPr>
      </w:pPr>
      <w:r>
        <w:rPr>
          <w:rFonts w:hint="eastAsia"/>
        </w:rPr>
        <w:tab/>
        <w:t>文化背景与哲学意义</w:t>
      </w:r>
    </w:p>
    <w:p w14:paraId="42C4852D" w14:textId="77777777" w:rsidR="007E7D35" w:rsidRDefault="007E7D35">
      <w:pPr>
        <w:rPr>
          <w:rFonts w:hint="eastAsia"/>
        </w:rPr>
      </w:pPr>
    </w:p>
    <w:p w14:paraId="19958D36" w14:textId="77777777" w:rsidR="007E7D35" w:rsidRDefault="007E7D35">
      <w:pPr>
        <w:rPr>
          <w:rFonts w:hint="eastAsia"/>
        </w:rPr>
      </w:pPr>
    </w:p>
    <w:p w14:paraId="3DF973B7" w14:textId="77777777" w:rsidR="007E7D35" w:rsidRDefault="007E7D35">
      <w:pPr>
        <w:rPr>
          <w:rFonts w:hint="eastAsia"/>
        </w:rPr>
      </w:pPr>
      <w:r>
        <w:rPr>
          <w:rFonts w:hint="eastAsia"/>
        </w:rPr>
        <w:tab/>
        <w:t>在中国传统文化中，“坦荡如砥”不仅是一种个人品质的体现，更是儒家思想中关于君子之道的重要组成部分。孔子及其弟子们提倡的君子应该具备的美德之一就是“坦荡”，即心地光明，行事正直，不藏私心。这种品质被视为社会和谐与进步的基础。在《论语》等经典文献中，多次强调了君子应当拥有坦荡的胸怀，能够包容万物，对待他人诚恳真挚，面对困难也能保持乐观积极的态度。</w:t>
      </w:r>
    </w:p>
    <w:p w14:paraId="103A72FC" w14:textId="77777777" w:rsidR="007E7D35" w:rsidRDefault="007E7D35">
      <w:pPr>
        <w:rPr>
          <w:rFonts w:hint="eastAsia"/>
        </w:rPr>
      </w:pPr>
    </w:p>
    <w:p w14:paraId="6E0E9E59" w14:textId="77777777" w:rsidR="007E7D35" w:rsidRDefault="007E7D35">
      <w:pPr>
        <w:rPr>
          <w:rFonts w:hint="eastAsia"/>
        </w:rPr>
      </w:pPr>
    </w:p>
    <w:p w14:paraId="6E8BD412" w14:textId="77777777" w:rsidR="007E7D35" w:rsidRDefault="007E7D35">
      <w:pPr>
        <w:rPr>
          <w:rFonts w:hint="eastAsia"/>
        </w:rPr>
      </w:pPr>
    </w:p>
    <w:p w14:paraId="76AD9351" w14:textId="77777777" w:rsidR="007E7D35" w:rsidRDefault="007E7D3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F95B0D2" w14:textId="77777777" w:rsidR="007E7D35" w:rsidRDefault="007E7D35">
      <w:pPr>
        <w:rPr>
          <w:rFonts w:hint="eastAsia"/>
        </w:rPr>
      </w:pPr>
    </w:p>
    <w:p w14:paraId="3AA9E1DF" w14:textId="77777777" w:rsidR="007E7D35" w:rsidRDefault="007E7D35">
      <w:pPr>
        <w:rPr>
          <w:rFonts w:hint="eastAsia"/>
        </w:rPr>
      </w:pPr>
    </w:p>
    <w:p w14:paraId="32F49579" w14:textId="77777777" w:rsidR="007E7D35" w:rsidRDefault="007E7D35">
      <w:pPr>
        <w:rPr>
          <w:rFonts w:hint="eastAsia"/>
        </w:rPr>
      </w:pPr>
      <w:r>
        <w:rPr>
          <w:rFonts w:hint="eastAsia"/>
        </w:rPr>
        <w:tab/>
        <w:t>进入现代社会，“坦荡如砥”这一成语仍然广泛应用于各种场合，尤其是在描述一个人的性格特征或者评价某人的行为方式时。比如，在职场中，领导或同事之间相互信任、公开透明的合作态度就被认为是“坦荡如砥”的表现；在个人交往上，真诚待人、不玩弄心机同样可以被称作具有“坦荡如砥”的品格。这个成语也被用来形容那些坚持正义、勇于揭露真相的人士，他们即使面临巨大压力也不改变自己的立场，展现出极高的道德勇气。</w:t>
      </w:r>
    </w:p>
    <w:p w14:paraId="49E73BC0" w14:textId="77777777" w:rsidR="007E7D35" w:rsidRDefault="007E7D35">
      <w:pPr>
        <w:rPr>
          <w:rFonts w:hint="eastAsia"/>
        </w:rPr>
      </w:pPr>
    </w:p>
    <w:p w14:paraId="6BEF6662" w14:textId="77777777" w:rsidR="007E7D35" w:rsidRDefault="007E7D35">
      <w:pPr>
        <w:rPr>
          <w:rFonts w:hint="eastAsia"/>
        </w:rPr>
      </w:pPr>
    </w:p>
    <w:p w14:paraId="25573228" w14:textId="77777777" w:rsidR="007E7D35" w:rsidRDefault="007E7D35">
      <w:pPr>
        <w:rPr>
          <w:rFonts w:hint="eastAsia"/>
        </w:rPr>
      </w:pPr>
    </w:p>
    <w:p w14:paraId="39F9C3FD" w14:textId="77777777" w:rsidR="007E7D35" w:rsidRDefault="007E7D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1923DC" w14:textId="77777777" w:rsidR="007E7D35" w:rsidRDefault="007E7D35">
      <w:pPr>
        <w:rPr>
          <w:rFonts w:hint="eastAsia"/>
        </w:rPr>
      </w:pPr>
    </w:p>
    <w:p w14:paraId="1E87BA12" w14:textId="77777777" w:rsidR="007E7D35" w:rsidRDefault="007E7D35">
      <w:pPr>
        <w:rPr>
          <w:rFonts w:hint="eastAsia"/>
        </w:rPr>
      </w:pPr>
    </w:p>
    <w:p w14:paraId="3500D587" w14:textId="77777777" w:rsidR="007E7D35" w:rsidRDefault="007E7D35">
      <w:pPr>
        <w:rPr>
          <w:rFonts w:hint="eastAsia"/>
        </w:rPr>
      </w:pPr>
      <w:r>
        <w:rPr>
          <w:rFonts w:hint="eastAsia"/>
        </w:rPr>
        <w:tab/>
        <w:t>“坦荡如砥”不仅是一个富有画面感的成语，更蕴含着深刻的社会价值和个人修养理念。无论是在古代还是现代，它都是中华民族传统美德的重要体现，鼓励人们追求内心的纯净与行为的正直，对于构建和谐社会具有不可忽视的作用。</w:t>
      </w:r>
    </w:p>
    <w:p w14:paraId="05D987DB" w14:textId="77777777" w:rsidR="007E7D35" w:rsidRDefault="007E7D35">
      <w:pPr>
        <w:rPr>
          <w:rFonts w:hint="eastAsia"/>
        </w:rPr>
      </w:pPr>
    </w:p>
    <w:p w14:paraId="235E96E1" w14:textId="77777777" w:rsidR="007E7D35" w:rsidRDefault="007E7D35">
      <w:pPr>
        <w:rPr>
          <w:rFonts w:hint="eastAsia"/>
        </w:rPr>
      </w:pPr>
    </w:p>
    <w:p w14:paraId="63EF67FA" w14:textId="77777777" w:rsidR="007E7D35" w:rsidRDefault="007E7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76234" w14:textId="7ECEF08E" w:rsidR="00D4028D" w:rsidRDefault="00D4028D"/>
    <w:sectPr w:rsidR="00D4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D"/>
    <w:rsid w:val="007E7D35"/>
    <w:rsid w:val="008F70FE"/>
    <w:rsid w:val="00D4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8573B-B01C-4528-83DD-9C465CE4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