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95958" w14:textId="77777777" w:rsidR="009E3A85" w:rsidRDefault="009E3A85">
      <w:pPr>
        <w:rPr>
          <w:rFonts w:hint="eastAsia"/>
        </w:rPr>
      </w:pPr>
    </w:p>
    <w:p w14:paraId="44EA6990" w14:textId="77777777" w:rsidR="009E3A85" w:rsidRDefault="009E3A85">
      <w:pPr>
        <w:rPr>
          <w:rFonts w:hint="eastAsia"/>
        </w:rPr>
      </w:pPr>
      <w:r>
        <w:rPr>
          <w:rFonts w:hint="eastAsia"/>
        </w:rPr>
        <w:tab/>
        <w:t>坦荡如砥的拼音和意思是什么</w:t>
      </w:r>
    </w:p>
    <w:p w14:paraId="1568D19E" w14:textId="77777777" w:rsidR="009E3A85" w:rsidRDefault="009E3A85">
      <w:pPr>
        <w:rPr>
          <w:rFonts w:hint="eastAsia"/>
        </w:rPr>
      </w:pPr>
    </w:p>
    <w:p w14:paraId="01E1B226" w14:textId="77777777" w:rsidR="009E3A85" w:rsidRDefault="009E3A85">
      <w:pPr>
        <w:rPr>
          <w:rFonts w:hint="eastAsia"/>
        </w:rPr>
      </w:pPr>
    </w:p>
    <w:p w14:paraId="1577026B" w14:textId="77777777" w:rsidR="009E3A85" w:rsidRDefault="009E3A85">
      <w:pPr>
        <w:rPr>
          <w:rFonts w:hint="eastAsia"/>
        </w:rPr>
      </w:pPr>
      <w:r>
        <w:rPr>
          <w:rFonts w:hint="eastAsia"/>
        </w:rPr>
        <w:tab/>
        <w:t>“坦荡如砥”（tǎn dàng rú dǐ）是一个汉语成语，用来形容人的胸怀开阔，行为正直，没有私心杂念，就像磨刀石一样平坦无垠。这个成语由四个部分组成：“坦”意为平坦，“荡”意味着宽广，“如”是像的意思，“砥”则指磨刀石。将这四个字组合起来，形象地描绘了一种豁达开朗、无私无畏的精神状态。</w:t>
      </w:r>
    </w:p>
    <w:p w14:paraId="6EF253C4" w14:textId="77777777" w:rsidR="009E3A85" w:rsidRDefault="009E3A85">
      <w:pPr>
        <w:rPr>
          <w:rFonts w:hint="eastAsia"/>
        </w:rPr>
      </w:pPr>
    </w:p>
    <w:p w14:paraId="333C4014" w14:textId="77777777" w:rsidR="009E3A85" w:rsidRDefault="009E3A85">
      <w:pPr>
        <w:rPr>
          <w:rFonts w:hint="eastAsia"/>
        </w:rPr>
      </w:pPr>
    </w:p>
    <w:p w14:paraId="3FE48EFD" w14:textId="77777777" w:rsidR="009E3A85" w:rsidRDefault="009E3A85">
      <w:pPr>
        <w:rPr>
          <w:rFonts w:hint="eastAsia"/>
        </w:rPr>
      </w:pPr>
    </w:p>
    <w:p w14:paraId="5F57469A" w14:textId="77777777" w:rsidR="009E3A85" w:rsidRDefault="009E3A85">
      <w:pPr>
        <w:rPr>
          <w:rFonts w:hint="eastAsia"/>
        </w:rPr>
      </w:pPr>
      <w:r>
        <w:rPr>
          <w:rFonts w:hint="eastAsia"/>
        </w:rPr>
        <w:tab/>
        <w:t>成语的来源与演变</w:t>
      </w:r>
    </w:p>
    <w:p w14:paraId="517D1579" w14:textId="77777777" w:rsidR="009E3A85" w:rsidRDefault="009E3A85">
      <w:pPr>
        <w:rPr>
          <w:rFonts w:hint="eastAsia"/>
        </w:rPr>
      </w:pPr>
    </w:p>
    <w:p w14:paraId="1047CE8C" w14:textId="77777777" w:rsidR="009E3A85" w:rsidRDefault="009E3A85">
      <w:pPr>
        <w:rPr>
          <w:rFonts w:hint="eastAsia"/>
        </w:rPr>
      </w:pPr>
    </w:p>
    <w:p w14:paraId="751F9B13" w14:textId="77777777" w:rsidR="009E3A85" w:rsidRDefault="009E3A85">
      <w:pPr>
        <w:rPr>
          <w:rFonts w:hint="eastAsia"/>
        </w:rPr>
      </w:pPr>
      <w:r>
        <w:rPr>
          <w:rFonts w:hint="eastAsia"/>
        </w:rPr>
        <w:tab/>
        <w:t>“坦荡如砥”的确切来源已难以考证，但在古代文献中，类似的表达方式并不少见。它可能源于古人对理想人格的追求，即希望人们能够拥有像磨刀石一般平直的心境，不受外界干扰，保持内心的纯净与正直。随着时间的发展，这一成语逐渐被广泛使用，成为赞美高尚品德的重要词汇之一。</w:t>
      </w:r>
    </w:p>
    <w:p w14:paraId="37FDFFF0" w14:textId="77777777" w:rsidR="009E3A85" w:rsidRDefault="009E3A85">
      <w:pPr>
        <w:rPr>
          <w:rFonts w:hint="eastAsia"/>
        </w:rPr>
      </w:pPr>
    </w:p>
    <w:p w14:paraId="77FB9CA7" w14:textId="77777777" w:rsidR="009E3A85" w:rsidRDefault="009E3A85">
      <w:pPr>
        <w:rPr>
          <w:rFonts w:hint="eastAsia"/>
        </w:rPr>
      </w:pPr>
    </w:p>
    <w:p w14:paraId="73FB7074" w14:textId="77777777" w:rsidR="009E3A85" w:rsidRDefault="009E3A85">
      <w:pPr>
        <w:rPr>
          <w:rFonts w:hint="eastAsia"/>
        </w:rPr>
      </w:pPr>
    </w:p>
    <w:p w14:paraId="37FBC09D" w14:textId="77777777" w:rsidR="009E3A85" w:rsidRDefault="009E3A85">
      <w:pPr>
        <w:rPr>
          <w:rFonts w:hint="eastAsia"/>
        </w:rPr>
      </w:pPr>
      <w:r>
        <w:rPr>
          <w:rFonts w:hint="eastAsia"/>
        </w:rPr>
        <w:tab/>
        <w:t>在文学作品中的应用</w:t>
      </w:r>
    </w:p>
    <w:p w14:paraId="6D06BA74" w14:textId="77777777" w:rsidR="009E3A85" w:rsidRDefault="009E3A85">
      <w:pPr>
        <w:rPr>
          <w:rFonts w:hint="eastAsia"/>
        </w:rPr>
      </w:pPr>
    </w:p>
    <w:p w14:paraId="4C052B46" w14:textId="77777777" w:rsidR="009E3A85" w:rsidRDefault="009E3A85">
      <w:pPr>
        <w:rPr>
          <w:rFonts w:hint="eastAsia"/>
        </w:rPr>
      </w:pPr>
    </w:p>
    <w:p w14:paraId="00B69651" w14:textId="77777777" w:rsidR="009E3A85" w:rsidRDefault="009E3A85">
      <w:pPr>
        <w:rPr>
          <w:rFonts w:hint="eastAsia"/>
        </w:rPr>
      </w:pPr>
      <w:r>
        <w:rPr>
          <w:rFonts w:hint="eastAsia"/>
        </w:rPr>
        <w:tab/>
        <w:t>在中国古典文学作品中，“坦荡如砥”常被用来形容那些具有高尚情操的人物形象。例如，在《三国演义》中，诸葛亮的智慧与忠诚，刘备的仁德与大度，都可被视为“坦荡如砥”精神的具体体现。这些人物不仅在战场上英勇善战，更在处理人际关系时展现出超凡脱俗的品格，赢得了后世读者的广泛尊敬与爱戴。</w:t>
      </w:r>
    </w:p>
    <w:p w14:paraId="6B129C92" w14:textId="77777777" w:rsidR="009E3A85" w:rsidRDefault="009E3A85">
      <w:pPr>
        <w:rPr>
          <w:rFonts w:hint="eastAsia"/>
        </w:rPr>
      </w:pPr>
    </w:p>
    <w:p w14:paraId="5227CC5D" w14:textId="77777777" w:rsidR="009E3A85" w:rsidRDefault="009E3A85">
      <w:pPr>
        <w:rPr>
          <w:rFonts w:hint="eastAsia"/>
        </w:rPr>
      </w:pPr>
    </w:p>
    <w:p w14:paraId="042C6154" w14:textId="77777777" w:rsidR="009E3A85" w:rsidRDefault="009E3A85">
      <w:pPr>
        <w:rPr>
          <w:rFonts w:hint="eastAsia"/>
        </w:rPr>
      </w:pPr>
    </w:p>
    <w:p w14:paraId="1C3AC0A1" w14:textId="77777777" w:rsidR="009E3A85" w:rsidRDefault="009E3A85">
      <w:pPr>
        <w:rPr>
          <w:rFonts w:hint="eastAsia"/>
        </w:rPr>
      </w:pPr>
      <w:r>
        <w:rPr>
          <w:rFonts w:hint="eastAsia"/>
        </w:rPr>
        <w:tab/>
        <w:t>现代社会的意义与价值</w:t>
      </w:r>
    </w:p>
    <w:p w14:paraId="3DA1E468" w14:textId="77777777" w:rsidR="009E3A85" w:rsidRDefault="009E3A85">
      <w:pPr>
        <w:rPr>
          <w:rFonts w:hint="eastAsia"/>
        </w:rPr>
      </w:pPr>
    </w:p>
    <w:p w14:paraId="2F5DBF39" w14:textId="77777777" w:rsidR="009E3A85" w:rsidRDefault="009E3A85">
      <w:pPr>
        <w:rPr>
          <w:rFonts w:hint="eastAsia"/>
        </w:rPr>
      </w:pPr>
    </w:p>
    <w:p w14:paraId="52222E3F" w14:textId="77777777" w:rsidR="009E3A85" w:rsidRDefault="009E3A85">
      <w:pPr>
        <w:rPr>
          <w:rFonts w:hint="eastAsia"/>
        </w:rPr>
      </w:pPr>
      <w:r>
        <w:rPr>
          <w:rFonts w:hint="eastAsia"/>
        </w:rPr>
        <w:tab/>
        <w:t>进入现代社会，“坦荡如砥”的精神仍然具有重要的现实意义。在快节奏的生活环境中，人们面临着各种压力与挑战，如何保持一颗平和、正直的心显得尤为重要。无论是面对工作中的竞争还是日常生活中的琐事，拥有一颗“坦荡如砥”的心，都能帮助我们更好地处理问题，与人和谐相处。这种精神也是个人成长道路上不可或缺的一部分，鼓励着每一个追求自我完善的人不断向前。</w:t>
      </w:r>
    </w:p>
    <w:p w14:paraId="4CBBE939" w14:textId="77777777" w:rsidR="009E3A85" w:rsidRDefault="009E3A85">
      <w:pPr>
        <w:rPr>
          <w:rFonts w:hint="eastAsia"/>
        </w:rPr>
      </w:pPr>
    </w:p>
    <w:p w14:paraId="7230FBCD" w14:textId="77777777" w:rsidR="009E3A85" w:rsidRDefault="009E3A85">
      <w:pPr>
        <w:rPr>
          <w:rFonts w:hint="eastAsia"/>
        </w:rPr>
      </w:pPr>
    </w:p>
    <w:p w14:paraId="0DC66D7A" w14:textId="77777777" w:rsidR="009E3A85" w:rsidRDefault="009E3A85">
      <w:pPr>
        <w:rPr>
          <w:rFonts w:hint="eastAsia"/>
        </w:rPr>
      </w:pPr>
    </w:p>
    <w:p w14:paraId="3334EDCA" w14:textId="77777777" w:rsidR="009E3A85" w:rsidRDefault="009E3A8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687C56" w14:textId="77777777" w:rsidR="009E3A85" w:rsidRDefault="009E3A85">
      <w:pPr>
        <w:rPr>
          <w:rFonts w:hint="eastAsia"/>
        </w:rPr>
      </w:pPr>
    </w:p>
    <w:p w14:paraId="34D80E0F" w14:textId="77777777" w:rsidR="009E3A85" w:rsidRDefault="009E3A85">
      <w:pPr>
        <w:rPr>
          <w:rFonts w:hint="eastAsia"/>
        </w:rPr>
      </w:pPr>
    </w:p>
    <w:p w14:paraId="67B94FF9" w14:textId="77777777" w:rsidR="009E3A85" w:rsidRDefault="009E3A85">
      <w:pPr>
        <w:rPr>
          <w:rFonts w:hint="eastAsia"/>
        </w:rPr>
      </w:pPr>
      <w:r>
        <w:rPr>
          <w:rFonts w:hint="eastAsia"/>
        </w:rPr>
        <w:tab/>
        <w:t>“坦荡如砥”不仅仅是一个简单的成语，它蕴含了深厚的文化内涵和人生哲理。在今天这个复杂多变的社会里，传承并发扬“坦荡如砥”的精神，对于促进社会和谐、提升个人品质都有着不可估量的价值。让我们在日常生活中实践这一美德，共同创造一个更加美好的世界。</w:t>
      </w:r>
    </w:p>
    <w:p w14:paraId="2361B01D" w14:textId="77777777" w:rsidR="009E3A85" w:rsidRDefault="009E3A85">
      <w:pPr>
        <w:rPr>
          <w:rFonts w:hint="eastAsia"/>
        </w:rPr>
      </w:pPr>
    </w:p>
    <w:p w14:paraId="3255C679" w14:textId="77777777" w:rsidR="009E3A85" w:rsidRDefault="009E3A85">
      <w:pPr>
        <w:rPr>
          <w:rFonts w:hint="eastAsia"/>
        </w:rPr>
      </w:pPr>
    </w:p>
    <w:p w14:paraId="206BD1D6" w14:textId="77777777" w:rsidR="009E3A85" w:rsidRDefault="009E3A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53B04C" w14:textId="1FABE48E" w:rsidR="00E11390" w:rsidRDefault="00E11390"/>
    <w:sectPr w:rsidR="00E11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90"/>
    <w:rsid w:val="008F70FE"/>
    <w:rsid w:val="009E3A85"/>
    <w:rsid w:val="00E1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78535-C3AB-45BA-A1BC-AE187C59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