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4359" w14:textId="77777777" w:rsidR="00A0516B" w:rsidRDefault="00A0516B">
      <w:pPr>
        <w:rPr>
          <w:rFonts w:hint="eastAsia"/>
        </w:rPr>
      </w:pPr>
    </w:p>
    <w:p w14:paraId="4A033677" w14:textId="77777777" w:rsidR="00A0516B" w:rsidRDefault="00A0516B">
      <w:pPr>
        <w:rPr>
          <w:rFonts w:hint="eastAsia"/>
        </w:rPr>
      </w:pPr>
      <w:r>
        <w:rPr>
          <w:rFonts w:hint="eastAsia"/>
        </w:rPr>
        <w:tab/>
        <w:t>坦荡如砥的拼音解释是什么意思</w:t>
      </w:r>
    </w:p>
    <w:p w14:paraId="4B66DC9F" w14:textId="77777777" w:rsidR="00A0516B" w:rsidRDefault="00A0516B">
      <w:pPr>
        <w:rPr>
          <w:rFonts w:hint="eastAsia"/>
        </w:rPr>
      </w:pPr>
    </w:p>
    <w:p w14:paraId="30E07FCB" w14:textId="77777777" w:rsidR="00A0516B" w:rsidRDefault="00A0516B">
      <w:pPr>
        <w:rPr>
          <w:rFonts w:hint="eastAsia"/>
        </w:rPr>
      </w:pPr>
    </w:p>
    <w:p w14:paraId="4104037F" w14:textId="77777777" w:rsidR="00A0516B" w:rsidRDefault="00A0516B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心地光明正大，胸怀开阔，没有私心杂念，做事磊落大方。其中，“坦荡”意指平坦宽广，形容人的心胸或态度；“如”是像的意思；“砥”原指细磨石，这里比喻平直、正直。整个成语给人以心如平原般宽广、性格直率的印象。</w:t>
      </w:r>
    </w:p>
    <w:p w14:paraId="724ACC51" w14:textId="77777777" w:rsidR="00A0516B" w:rsidRDefault="00A0516B">
      <w:pPr>
        <w:rPr>
          <w:rFonts w:hint="eastAsia"/>
        </w:rPr>
      </w:pPr>
    </w:p>
    <w:p w14:paraId="53624830" w14:textId="77777777" w:rsidR="00A0516B" w:rsidRDefault="00A0516B">
      <w:pPr>
        <w:rPr>
          <w:rFonts w:hint="eastAsia"/>
        </w:rPr>
      </w:pPr>
    </w:p>
    <w:p w14:paraId="2D2B3BBF" w14:textId="77777777" w:rsidR="00A0516B" w:rsidRDefault="00A0516B">
      <w:pPr>
        <w:rPr>
          <w:rFonts w:hint="eastAsia"/>
        </w:rPr>
      </w:pPr>
    </w:p>
    <w:p w14:paraId="0688D729" w14:textId="77777777" w:rsidR="00A0516B" w:rsidRDefault="00A0516B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4FEFC102" w14:textId="77777777" w:rsidR="00A0516B" w:rsidRDefault="00A0516B">
      <w:pPr>
        <w:rPr>
          <w:rFonts w:hint="eastAsia"/>
        </w:rPr>
      </w:pPr>
    </w:p>
    <w:p w14:paraId="279C1417" w14:textId="77777777" w:rsidR="00A0516B" w:rsidRDefault="00A0516B">
      <w:pPr>
        <w:rPr>
          <w:rFonts w:hint="eastAsia"/>
        </w:rPr>
      </w:pPr>
    </w:p>
    <w:p w14:paraId="020A149F" w14:textId="77777777" w:rsidR="00A0516B" w:rsidRDefault="00A0516B">
      <w:pPr>
        <w:rPr>
          <w:rFonts w:hint="eastAsia"/>
        </w:rPr>
      </w:pPr>
      <w:r>
        <w:rPr>
          <w:rFonts w:hint="eastAsia"/>
        </w:rPr>
        <w:tab/>
        <w:t>“坦荡如砥”这个成语的具体出处较难考证，但它在古代文献中频繁出现，尤其是在描述人物品行高尚、性格直率时。在中国传统文化中，人们崇尚正直、坦荡的人格魅力，这种价值观贯穿于文学作品、历史记载以及日常语言之中。“坦荡如砥”不仅表达了个人品德上的追求，也反映了社会对于公正、公平的向往。</w:t>
      </w:r>
    </w:p>
    <w:p w14:paraId="5B9103A2" w14:textId="77777777" w:rsidR="00A0516B" w:rsidRDefault="00A0516B">
      <w:pPr>
        <w:rPr>
          <w:rFonts w:hint="eastAsia"/>
        </w:rPr>
      </w:pPr>
    </w:p>
    <w:p w14:paraId="2D30FF0F" w14:textId="77777777" w:rsidR="00A0516B" w:rsidRDefault="00A0516B">
      <w:pPr>
        <w:rPr>
          <w:rFonts w:hint="eastAsia"/>
        </w:rPr>
      </w:pPr>
    </w:p>
    <w:p w14:paraId="12D4D949" w14:textId="77777777" w:rsidR="00A0516B" w:rsidRDefault="00A0516B">
      <w:pPr>
        <w:rPr>
          <w:rFonts w:hint="eastAsia"/>
        </w:rPr>
      </w:pPr>
    </w:p>
    <w:p w14:paraId="4C28BF76" w14:textId="77777777" w:rsidR="00A0516B" w:rsidRDefault="00A0516B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DBB6415" w14:textId="77777777" w:rsidR="00A0516B" w:rsidRDefault="00A0516B">
      <w:pPr>
        <w:rPr>
          <w:rFonts w:hint="eastAsia"/>
        </w:rPr>
      </w:pPr>
    </w:p>
    <w:p w14:paraId="5E8F9F50" w14:textId="77777777" w:rsidR="00A0516B" w:rsidRDefault="00A0516B">
      <w:pPr>
        <w:rPr>
          <w:rFonts w:hint="eastAsia"/>
        </w:rPr>
      </w:pPr>
    </w:p>
    <w:p w14:paraId="0E7E5DCC" w14:textId="77777777" w:rsidR="00A0516B" w:rsidRDefault="00A0516B">
      <w:pPr>
        <w:rPr>
          <w:rFonts w:hint="eastAsia"/>
        </w:rPr>
      </w:pPr>
      <w:r>
        <w:rPr>
          <w:rFonts w:hint="eastAsia"/>
        </w:rPr>
        <w:tab/>
        <w:t>在现代汉语中，“坦荡如砥”多用于赞美那些行事光明磊落、心无城府之人。无论是文学创作还是日常生活对话，当需要表达某人的性格特点时，此成语都是一个非常贴切的选择。例如，在描述一位官员清廉自守、对待民众事务一视同仁的态度时，或是赞扬朋友之间真诚相待的关系，都可以使用“坦荡如砥”来增加语言的表现力。</w:t>
      </w:r>
    </w:p>
    <w:p w14:paraId="739AB1F0" w14:textId="77777777" w:rsidR="00A0516B" w:rsidRDefault="00A0516B">
      <w:pPr>
        <w:rPr>
          <w:rFonts w:hint="eastAsia"/>
        </w:rPr>
      </w:pPr>
    </w:p>
    <w:p w14:paraId="493B7BDE" w14:textId="77777777" w:rsidR="00A0516B" w:rsidRDefault="00A0516B">
      <w:pPr>
        <w:rPr>
          <w:rFonts w:hint="eastAsia"/>
        </w:rPr>
      </w:pPr>
    </w:p>
    <w:p w14:paraId="01EB252E" w14:textId="77777777" w:rsidR="00A0516B" w:rsidRDefault="00A0516B">
      <w:pPr>
        <w:rPr>
          <w:rFonts w:hint="eastAsia"/>
        </w:rPr>
      </w:pPr>
    </w:p>
    <w:p w14:paraId="120F1877" w14:textId="77777777" w:rsidR="00A0516B" w:rsidRDefault="00A0516B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3B654A5F" w14:textId="77777777" w:rsidR="00A0516B" w:rsidRDefault="00A0516B">
      <w:pPr>
        <w:rPr>
          <w:rFonts w:hint="eastAsia"/>
        </w:rPr>
      </w:pPr>
    </w:p>
    <w:p w14:paraId="16C38460" w14:textId="77777777" w:rsidR="00A0516B" w:rsidRDefault="00A0516B">
      <w:pPr>
        <w:rPr>
          <w:rFonts w:hint="eastAsia"/>
        </w:rPr>
      </w:pPr>
    </w:p>
    <w:p w14:paraId="390A1891" w14:textId="77777777" w:rsidR="00A0516B" w:rsidRDefault="00A0516B">
      <w:pPr>
        <w:rPr>
          <w:rFonts w:hint="eastAsia"/>
        </w:rPr>
      </w:pPr>
      <w:r>
        <w:rPr>
          <w:rFonts w:hint="eastAsia"/>
        </w:rPr>
        <w:tab/>
        <w:t>从更深层次来看，“坦荡如砥”不仅仅是一个简单的成语，它还承载着中华民族对于美好人性和社会秩序的追求。在中国文化中，正直与诚实被视为个体发展和社会进步的重要基石。通过提倡“坦荡如砥”的精神，可以鼓励人们保持内心的纯净与善良，促进人与人之间的相互信任和支持，构建和谐美好的社会环境。</w:t>
      </w:r>
    </w:p>
    <w:p w14:paraId="3EBA4533" w14:textId="77777777" w:rsidR="00A0516B" w:rsidRDefault="00A0516B">
      <w:pPr>
        <w:rPr>
          <w:rFonts w:hint="eastAsia"/>
        </w:rPr>
      </w:pPr>
    </w:p>
    <w:p w14:paraId="3E6EA3EE" w14:textId="77777777" w:rsidR="00A0516B" w:rsidRDefault="00A0516B">
      <w:pPr>
        <w:rPr>
          <w:rFonts w:hint="eastAsia"/>
        </w:rPr>
      </w:pPr>
    </w:p>
    <w:p w14:paraId="7F5FEC52" w14:textId="77777777" w:rsidR="00A0516B" w:rsidRDefault="00A0516B">
      <w:pPr>
        <w:rPr>
          <w:rFonts w:hint="eastAsia"/>
        </w:rPr>
      </w:pPr>
    </w:p>
    <w:p w14:paraId="1DFAF978" w14:textId="77777777" w:rsidR="00A0516B" w:rsidRDefault="00A051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D18182" w14:textId="77777777" w:rsidR="00A0516B" w:rsidRDefault="00A0516B">
      <w:pPr>
        <w:rPr>
          <w:rFonts w:hint="eastAsia"/>
        </w:rPr>
      </w:pPr>
    </w:p>
    <w:p w14:paraId="018F85BA" w14:textId="77777777" w:rsidR="00A0516B" w:rsidRDefault="00A0516B">
      <w:pPr>
        <w:rPr>
          <w:rFonts w:hint="eastAsia"/>
        </w:rPr>
      </w:pPr>
    </w:p>
    <w:p w14:paraId="5421BAF4" w14:textId="77777777" w:rsidR="00A0516B" w:rsidRDefault="00A0516B">
      <w:pPr>
        <w:rPr>
          <w:rFonts w:hint="eastAsia"/>
        </w:rPr>
      </w:pPr>
      <w:r>
        <w:rPr>
          <w:rFonts w:hint="eastAsia"/>
        </w:rPr>
        <w:tab/>
        <w:t>“坦荡如砥”不仅是一个富有哲理的成语，也是指导人们行为准则的一盏明灯。它提醒我们在复杂多变的社会环境中，应当坚守内心的真实与善良，以开放包容的心态面对世界，努力成为那个能够照亮他人生命道路的人。无论是在个人修养还是社会交往上，“坦荡如砥”的品质都是值得我们去追求和实践的。</w:t>
      </w:r>
    </w:p>
    <w:p w14:paraId="0BD57548" w14:textId="77777777" w:rsidR="00A0516B" w:rsidRDefault="00A0516B">
      <w:pPr>
        <w:rPr>
          <w:rFonts w:hint="eastAsia"/>
        </w:rPr>
      </w:pPr>
    </w:p>
    <w:p w14:paraId="1E82A404" w14:textId="77777777" w:rsidR="00A0516B" w:rsidRDefault="00A0516B">
      <w:pPr>
        <w:rPr>
          <w:rFonts w:hint="eastAsia"/>
        </w:rPr>
      </w:pPr>
    </w:p>
    <w:p w14:paraId="2BC2FE55" w14:textId="77777777" w:rsidR="00A0516B" w:rsidRDefault="00A05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B030A" w14:textId="14DADFA8" w:rsidR="00353582" w:rsidRDefault="00353582"/>
    <w:sectPr w:rsidR="00353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82"/>
    <w:rsid w:val="00353582"/>
    <w:rsid w:val="008F70FE"/>
    <w:rsid w:val="00A0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1E149-A70C-4A8D-ABE7-CB964B59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