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070E9" w14:textId="77777777" w:rsidR="00940DEA" w:rsidRDefault="00940DEA">
      <w:pPr>
        <w:rPr>
          <w:rFonts w:hint="eastAsia"/>
        </w:rPr>
      </w:pPr>
    </w:p>
    <w:p w14:paraId="08AA4D91" w14:textId="77777777" w:rsidR="00940DEA" w:rsidRDefault="00940DEA">
      <w:pPr>
        <w:rPr>
          <w:rFonts w:hint="eastAsia"/>
        </w:rPr>
      </w:pPr>
      <w:r>
        <w:rPr>
          <w:rFonts w:hint="eastAsia"/>
        </w:rPr>
        <w:tab/>
        <w:t>坦荡如砥的砥是什么意思</w:t>
      </w:r>
    </w:p>
    <w:p w14:paraId="107D7D90" w14:textId="77777777" w:rsidR="00940DEA" w:rsidRDefault="00940DEA">
      <w:pPr>
        <w:rPr>
          <w:rFonts w:hint="eastAsia"/>
        </w:rPr>
      </w:pPr>
    </w:p>
    <w:p w14:paraId="6BB91BDC" w14:textId="77777777" w:rsidR="00940DEA" w:rsidRDefault="00940DEA">
      <w:pPr>
        <w:rPr>
          <w:rFonts w:hint="eastAsia"/>
        </w:rPr>
      </w:pPr>
    </w:p>
    <w:p w14:paraId="2ABB2359" w14:textId="77777777" w:rsidR="00940DEA" w:rsidRDefault="00940DEA">
      <w:pPr>
        <w:rPr>
          <w:rFonts w:hint="eastAsia"/>
        </w:rPr>
      </w:pPr>
      <w:r>
        <w:rPr>
          <w:rFonts w:hint="eastAsia"/>
        </w:rPr>
        <w:tab/>
        <w:t>“坦荡如砥”这个成语出自《左传·宣公十五年》，原文为：“石壕村里夫妻别，泪比长生。天道好还，不欺暗室。故君子坦荡荡，小人常戚戚。”其中“坦荡如砥”的“砥”，本意是指磨刀石，引申为平坦、宽广的意思。这句话用来形容一个人的心胸开阔，行为正直，就像平坦的大道一样，没有崎岖不平的地方。</w:t>
      </w:r>
    </w:p>
    <w:p w14:paraId="249FACA8" w14:textId="77777777" w:rsidR="00940DEA" w:rsidRDefault="00940DEA">
      <w:pPr>
        <w:rPr>
          <w:rFonts w:hint="eastAsia"/>
        </w:rPr>
      </w:pPr>
    </w:p>
    <w:p w14:paraId="115F77AA" w14:textId="77777777" w:rsidR="00940DEA" w:rsidRDefault="00940DEA">
      <w:pPr>
        <w:rPr>
          <w:rFonts w:hint="eastAsia"/>
        </w:rPr>
      </w:pPr>
    </w:p>
    <w:p w14:paraId="0CA21E41" w14:textId="77777777" w:rsidR="00940DEA" w:rsidRDefault="00940DEA">
      <w:pPr>
        <w:rPr>
          <w:rFonts w:hint="eastAsia"/>
        </w:rPr>
      </w:pPr>
    </w:p>
    <w:p w14:paraId="44A93C50" w14:textId="77777777" w:rsidR="00940DEA" w:rsidRDefault="00940DEA">
      <w:pPr>
        <w:rPr>
          <w:rFonts w:hint="eastAsia"/>
        </w:rPr>
      </w:pPr>
      <w:r>
        <w:rPr>
          <w:rFonts w:hint="eastAsia"/>
        </w:rPr>
        <w:tab/>
        <w:t>砥的本义及其演变</w:t>
      </w:r>
    </w:p>
    <w:p w14:paraId="3F9B7B4F" w14:textId="77777777" w:rsidR="00940DEA" w:rsidRDefault="00940DEA">
      <w:pPr>
        <w:rPr>
          <w:rFonts w:hint="eastAsia"/>
        </w:rPr>
      </w:pPr>
    </w:p>
    <w:p w14:paraId="1B69F656" w14:textId="77777777" w:rsidR="00940DEA" w:rsidRDefault="00940DEA">
      <w:pPr>
        <w:rPr>
          <w:rFonts w:hint="eastAsia"/>
        </w:rPr>
      </w:pPr>
    </w:p>
    <w:p w14:paraId="3729CBA5" w14:textId="77777777" w:rsidR="00940DEA" w:rsidRDefault="00940DEA">
      <w:pPr>
        <w:rPr>
          <w:rFonts w:hint="eastAsia"/>
        </w:rPr>
      </w:pPr>
      <w:r>
        <w:rPr>
          <w:rFonts w:hint="eastAsia"/>
        </w:rPr>
        <w:tab/>
        <w:t>“砥”字的本义是磨刀石，是一种用于磨砺刀剑等金属器具的石头。在古代，砥石是非常重要的工具，人们通过它来保持刀具的锋利。随着时间的发展，“砥”逐渐从具体的物质引申出抽象的概念，比如用来形容人的品质或事物的状态。在“坦荡如砥”这一成语中，“砥”就不再仅仅指代磨刀石了，而是象征着一种平直、正直的品质，强调的是内心世界的纯净与行为上的光明磊落。</w:t>
      </w:r>
    </w:p>
    <w:p w14:paraId="29D72567" w14:textId="77777777" w:rsidR="00940DEA" w:rsidRDefault="00940DEA">
      <w:pPr>
        <w:rPr>
          <w:rFonts w:hint="eastAsia"/>
        </w:rPr>
      </w:pPr>
    </w:p>
    <w:p w14:paraId="6DA7BEBD" w14:textId="77777777" w:rsidR="00940DEA" w:rsidRDefault="00940DEA">
      <w:pPr>
        <w:rPr>
          <w:rFonts w:hint="eastAsia"/>
        </w:rPr>
      </w:pPr>
    </w:p>
    <w:p w14:paraId="4BE6F896" w14:textId="77777777" w:rsidR="00940DEA" w:rsidRDefault="00940DEA">
      <w:pPr>
        <w:rPr>
          <w:rFonts w:hint="eastAsia"/>
        </w:rPr>
      </w:pPr>
    </w:p>
    <w:p w14:paraId="5A61EFDA" w14:textId="77777777" w:rsidR="00940DEA" w:rsidRDefault="00940DEA">
      <w:pPr>
        <w:rPr>
          <w:rFonts w:hint="eastAsia"/>
        </w:rPr>
      </w:pPr>
      <w:r>
        <w:rPr>
          <w:rFonts w:hint="eastAsia"/>
        </w:rPr>
        <w:tab/>
        <w:t>成语的文化背景</w:t>
      </w:r>
    </w:p>
    <w:p w14:paraId="53F1C8D1" w14:textId="77777777" w:rsidR="00940DEA" w:rsidRDefault="00940DEA">
      <w:pPr>
        <w:rPr>
          <w:rFonts w:hint="eastAsia"/>
        </w:rPr>
      </w:pPr>
    </w:p>
    <w:p w14:paraId="2BBF44BC" w14:textId="77777777" w:rsidR="00940DEA" w:rsidRDefault="00940DEA">
      <w:pPr>
        <w:rPr>
          <w:rFonts w:hint="eastAsia"/>
        </w:rPr>
      </w:pPr>
    </w:p>
    <w:p w14:paraId="36BF641B" w14:textId="77777777" w:rsidR="00940DEA" w:rsidRDefault="00940DEA">
      <w:pPr>
        <w:rPr>
          <w:rFonts w:hint="eastAsia"/>
        </w:rPr>
      </w:pPr>
      <w:r>
        <w:rPr>
          <w:rFonts w:hint="eastAsia"/>
        </w:rPr>
        <w:tab/>
        <w:t>“坦荡如砥”不仅是一个描述个人品德的成语，它背后还蕴含着深厚的文化意义。在中国传统文化中，儒家思想占据主导地位，强调君子应该具有高尚的道德情操和社会责任感。“坦荡如砥”正是这种理想人格的具体体现之一。孔子曾说：“君子坦荡荡，小人长戚戚。”这里的“坦荡荡”与“坦荡如砥”有着异曲同工之妙，都是对君子应具备的宽广胸怀和平和心态的赞美。</w:t>
      </w:r>
    </w:p>
    <w:p w14:paraId="5854BBFC" w14:textId="77777777" w:rsidR="00940DEA" w:rsidRDefault="00940DEA">
      <w:pPr>
        <w:rPr>
          <w:rFonts w:hint="eastAsia"/>
        </w:rPr>
      </w:pPr>
    </w:p>
    <w:p w14:paraId="6C90AD13" w14:textId="77777777" w:rsidR="00940DEA" w:rsidRDefault="00940DEA">
      <w:pPr>
        <w:rPr>
          <w:rFonts w:hint="eastAsia"/>
        </w:rPr>
      </w:pPr>
    </w:p>
    <w:p w14:paraId="695F72BB" w14:textId="77777777" w:rsidR="00940DEA" w:rsidRDefault="00940DEA">
      <w:pPr>
        <w:rPr>
          <w:rFonts w:hint="eastAsia"/>
        </w:rPr>
      </w:pPr>
    </w:p>
    <w:p w14:paraId="4D238C7C" w14:textId="77777777" w:rsidR="00940DEA" w:rsidRDefault="00940DEA">
      <w:pPr>
        <w:rPr>
          <w:rFonts w:hint="eastAsia"/>
        </w:rPr>
      </w:pPr>
      <w:r>
        <w:rPr>
          <w:rFonts w:hint="eastAsia"/>
        </w:rPr>
        <w:tab/>
        <w:t>现代应用及启示</w:t>
      </w:r>
    </w:p>
    <w:p w14:paraId="66C1EF23" w14:textId="77777777" w:rsidR="00940DEA" w:rsidRDefault="00940DEA">
      <w:pPr>
        <w:rPr>
          <w:rFonts w:hint="eastAsia"/>
        </w:rPr>
      </w:pPr>
    </w:p>
    <w:p w14:paraId="525D5A4F" w14:textId="77777777" w:rsidR="00940DEA" w:rsidRDefault="00940DEA">
      <w:pPr>
        <w:rPr>
          <w:rFonts w:hint="eastAsia"/>
        </w:rPr>
      </w:pPr>
    </w:p>
    <w:p w14:paraId="5D07D67F" w14:textId="77777777" w:rsidR="00940DEA" w:rsidRDefault="00940DEA">
      <w:pPr>
        <w:rPr>
          <w:rFonts w:hint="eastAsia"/>
        </w:rPr>
      </w:pPr>
      <w:r>
        <w:rPr>
          <w:rFonts w:hint="eastAsia"/>
        </w:rPr>
        <w:tab/>
        <w:t>在现代社会，“坦荡如砥”仍然具有重要的现实意义。它鼓励人们在面对复杂多变的社会环境时，能够保持一颗清明的心，做到言行一致，内外兼修。无论是个人交往还是职场竞争，拥有这样的心态都能够帮助我们更好地处理人际关系，赢得他人的尊重和信任。同时，这也是一种自我修养的过程，促使我们在追求外在成功的同时，不忘关注内心的平和与成长。</w:t>
      </w:r>
    </w:p>
    <w:p w14:paraId="33207FA7" w14:textId="77777777" w:rsidR="00940DEA" w:rsidRDefault="00940DEA">
      <w:pPr>
        <w:rPr>
          <w:rFonts w:hint="eastAsia"/>
        </w:rPr>
      </w:pPr>
    </w:p>
    <w:p w14:paraId="77F3E038" w14:textId="77777777" w:rsidR="00940DEA" w:rsidRDefault="00940DEA">
      <w:pPr>
        <w:rPr>
          <w:rFonts w:hint="eastAsia"/>
        </w:rPr>
      </w:pPr>
    </w:p>
    <w:p w14:paraId="76CE4C45" w14:textId="77777777" w:rsidR="00940DEA" w:rsidRDefault="00940DEA">
      <w:pPr>
        <w:rPr>
          <w:rFonts w:hint="eastAsia"/>
        </w:rPr>
      </w:pPr>
    </w:p>
    <w:p w14:paraId="31E52329" w14:textId="77777777" w:rsidR="00940DEA" w:rsidRDefault="00940DE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D10985" w14:textId="77777777" w:rsidR="00940DEA" w:rsidRDefault="00940DEA">
      <w:pPr>
        <w:rPr>
          <w:rFonts w:hint="eastAsia"/>
        </w:rPr>
      </w:pPr>
    </w:p>
    <w:p w14:paraId="09969591" w14:textId="77777777" w:rsidR="00940DEA" w:rsidRDefault="00940DEA">
      <w:pPr>
        <w:rPr>
          <w:rFonts w:hint="eastAsia"/>
        </w:rPr>
      </w:pPr>
    </w:p>
    <w:p w14:paraId="7586FED3" w14:textId="77777777" w:rsidR="00940DEA" w:rsidRDefault="00940DEA">
      <w:pPr>
        <w:rPr>
          <w:rFonts w:hint="eastAsia"/>
        </w:rPr>
      </w:pPr>
      <w:r>
        <w:rPr>
          <w:rFonts w:hint="eastAsia"/>
        </w:rPr>
        <w:tab/>
        <w:t>“坦荡如砥”不仅仅是一句简单的成语，它承载了中华民族对于美好品德的向往与追求。在今天，我们依然可以从这四个字中汲取力量，激励自己成为一个心胸开阔、行为端正的人。无论身处何方，都能像那块磨刀石一般，坚定而平直地走在人生的道路上。</w:t>
      </w:r>
    </w:p>
    <w:p w14:paraId="0DBEE746" w14:textId="77777777" w:rsidR="00940DEA" w:rsidRDefault="00940DEA">
      <w:pPr>
        <w:rPr>
          <w:rFonts w:hint="eastAsia"/>
        </w:rPr>
      </w:pPr>
    </w:p>
    <w:p w14:paraId="774D0EE8" w14:textId="77777777" w:rsidR="00940DEA" w:rsidRDefault="00940DEA">
      <w:pPr>
        <w:rPr>
          <w:rFonts w:hint="eastAsia"/>
        </w:rPr>
      </w:pPr>
    </w:p>
    <w:p w14:paraId="14E8C778" w14:textId="77777777" w:rsidR="00940DEA" w:rsidRDefault="00940D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E74D81" w14:textId="6241E486" w:rsidR="00AE1412" w:rsidRDefault="00AE1412"/>
    <w:sectPr w:rsidR="00AE1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12"/>
    <w:rsid w:val="008F70FE"/>
    <w:rsid w:val="00940DEA"/>
    <w:rsid w:val="00A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FD0ED-B2DA-4112-AC14-E3A6D55D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4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4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4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4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4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4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4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4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4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4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4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4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4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4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4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4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4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4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4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4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