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7D1FF" w14:textId="77777777" w:rsidR="00C26A8D" w:rsidRDefault="00C26A8D">
      <w:pPr>
        <w:rPr>
          <w:rFonts w:hint="eastAsia"/>
        </w:rPr>
      </w:pPr>
      <w:r>
        <w:rPr>
          <w:rFonts w:hint="eastAsia"/>
        </w:rPr>
        <w:t>suò fēng mó 的拼音</w:t>
      </w:r>
    </w:p>
    <w:p w14:paraId="3193847D" w14:textId="77777777" w:rsidR="00C26A8D" w:rsidRDefault="00C26A8D">
      <w:pPr>
        <w:rPr>
          <w:rFonts w:hint="eastAsia"/>
        </w:rPr>
      </w:pPr>
      <w:r>
        <w:rPr>
          <w:rFonts w:hint="eastAsia"/>
        </w:rPr>
        <w:t>塑封膜，以拼音“suò fēng mó”来称呼，在我们的日常生活中可能并不常见，但这种材料却在保护物品、延长产品寿命以及确保运输安全等方面发挥着重要作用。塑封膜是一种由塑料制成的薄膜，它具有良好的柔韧性和透明性，广泛应用于各种商品的包装中。</w:t>
      </w:r>
    </w:p>
    <w:p w14:paraId="75DD5A77" w14:textId="77777777" w:rsidR="00C26A8D" w:rsidRDefault="00C26A8D">
      <w:pPr>
        <w:rPr>
          <w:rFonts w:hint="eastAsia"/>
        </w:rPr>
      </w:pPr>
    </w:p>
    <w:p w14:paraId="21C59D43" w14:textId="77777777" w:rsidR="00C26A8D" w:rsidRDefault="00C26A8D">
      <w:pPr>
        <w:rPr>
          <w:rFonts w:hint="eastAsia"/>
        </w:rPr>
      </w:pPr>
      <w:r>
        <w:rPr>
          <w:rFonts w:hint="eastAsia"/>
        </w:rPr>
        <w:t>塑封膜的定义和特性</w:t>
      </w:r>
    </w:p>
    <w:p w14:paraId="71361EF6" w14:textId="77777777" w:rsidR="00C26A8D" w:rsidRDefault="00C26A8D">
      <w:pPr>
        <w:rPr>
          <w:rFonts w:hint="eastAsia"/>
        </w:rPr>
      </w:pPr>
      <w:r>
        <w:rPr>
          <w:rFonts w:hint="eastAsia"/>
        </w:rPr>
        <w:t>塑封膜通常是由聚乙烯（PE）、聚丙烯（PP）等热塑性树脂通过吹膜或流延工艺制造而成。这些材料赋予了塑封膜优异的机械性能，如抗撕裂强度高、耐穿刺性好。塑封膜还具备防水、防潮、隔绝空气的特点，能够有效地保护内部物品免受外界环境因素的影响。由于其轻便且易于加工成型，塑封膜被广泛用于食品保鲜、电子产品保护、文件资料封装等多个领域。</w:t>
      </w:r>
    </w:p>
    <w:p w14:paraId="1D52828C" w14:textId="77777777" w:rsidR="00C26A8D" w:rsidRDefault="00C26A8D">
      <w:pPr>
        <w:rPr>
          <w:rFonts w:hint="eastAsia"/>
        </w:rPr>
      </w:pPr>
    </w:p>
    <w:p w14:paraId="64CF12B2" w14:textId="77777777" w:rsidR="00C26A8D" w:rsidRDefault="00C26A8D">
      <w:pPr>
        <w:rPr>
          <w:rFonts w:hint="eastAsia"/>
        </w:rPr>
      </w:pPr>
      <w:r>
        <w:rPr>
          <w:rFonts w:hint="eastAsia"/>
        </w:rPr>
        <w:t>塑封膜的应用范围</w:t>
      </w:r>
    </w:p>
    <w:p w14:paraId="4E21C0C3" w14:textId="77777777" w:rsidR="00C26A8D" w:rsidRDefault="00C26A8D">
      <w:pPr>
        <w:rPr>
          <w:rFonts w:hint="eastAsia"/>
        </w:rPr>
      </w:pPr>
      <w:r>
        <w:rPr>
          <w:rFonts w:hint="eastAsia"/>
        </w:rPr>
        <w:t>在食品行业中，塑封膜是保持新鲜度的关键工具之一。它不仅能够紧紧包裹住食物，防止水分流失和细菌侵入，还能减少氧化作用，从而延长保质期。对于电子元件而言，塑封膜可以提供必要的静电防护，避免敏感组件受到损害。而在文档管理方面，使用塑封膜进行装订或密封，可以使重要文件更加整洁有序，并防止纸张老化破损。</w:t>
      </w:r>
    </w:p>
    <w:p w14:paraId="3C582381" w14:textId="77777777" w:rsidR="00C26A8D" w:rsidRDefault="00C26A8D">
      <w:pPr>
        <w:rPr>
          <w:rFonts w:hint="eastAsia"/>
        </w:rPr>
      </w:pPr>
    </w:p>
    <w:p w14:paraId="4A109A95" w14:textId="77777777" w:rsidR="00C26A8D" w:rsidRDefault="00C26A8D">
      <w:pPr>
        <w:rPr>
          <w:rFonts w:hint="eastAsia"/>
        </w:rPr>
      </w:pPr>
      <w:r>
        <w:rPr>
          <w:rFonts w:hint="eastAsia"/>
        </w:rPr>
        <w:t>选择合适的塑封膜</w:t>
      </w:r>
    </w:p>
    <w:p w14:paraId="0DEAB792" w14:textId="77777777" w:rsidR="00C26A8D" w:rsidRDefault="00C26A8D">
      <w:pPr>
        <w:rPr>
          <w:rFonts w:hint="eastAsia"/>
        </w:rPr>
      </w:pPr>
      <w:r>
        <w:rPr>
          <w:rFonts w:hint="eastAsia"/>
        </w:rPr>
        <w:t>市场上存在多种不同类型的塑封膜，每种都有其特定用途。例如，单层塑封膜适合一般性包装需求；而多层复合结构则更适合对抗冲击力有较高要求的情况。消费者在挑选时应考虑实际应用场景，包括所需尺寸、厚度、颜色以及是否需要印刷图案等因素。同时也要关注产品的环保属性，优先选用可回收再利用的材料。</w:t>
      </w:r>
    </w:p>
    <w:p w14:paraId="5A54A0BD" w14:textId="77777777" w:rsidR="00C26A8D" w:rsidRDefault="00C26A8D">
      <w:pPr>
        <w:rPr>
          <w:rFonts w:hint="eastAsia"/>
        </w:rPr>
      </w:pPr>
    </w:p>
    <w:p w14:paraId="5DAF1E5B" w14:textId="77777777" w:rsidR="00C26A8D" w:rsidRDefault="00C26A8D">
      <w:pPr>
        <w:rPr>
          <w:rFonts w:hint="eastAsia"/>
        </w:rPr>
      </w:pPr>
      <w:r>
        <w:rPr>
          <w:rFonts w:hint="eastAsia"/>
        </w:rPr>
        <w:t>塑封膜对环境的影响及可持续发展</w:t>
      </w:r>
    </w:p>
    <w:p w14:paraId="60359FA8" w14:textId="77777777" w:rsidR="00C26A8D" w:rsidRDefault="00C26A8D">
      <w:pPr>
        <w:rPr>
          <w:rFonts w:hint="eastAsia"/>
        </w:rPr>
      </w:pPr>
      <w:r>
        <w:rPr>
          <w:rFonts w:hint="eastAsia"/>
        </w:rPr>
        <w:t>尽管塑封膜为我们的生活带来了诸多便利，但它也给环境带来了挑战。传统塑料难以降解，容易造成白色污染。因此，近年来行业内正积极研发新型生物基或可降解塑封膜，力求在满足功能性的前提下减轻对自然生态系统的负担。未来，随着技术进步和社会意识提高，相信会有更多绿色解决方案出现，推动塑封膜产业向更加可持续的方向发展。</w:t>
      </w:r>
    </w:p>
    <w:p w14:paraId="5E62218D" w14:textId="77777777" w:rsidR="00C26A8D" w:rsidRDefault="00C26A8D">
      <w:pPr>
        <w:rPr>
          <w:rFonts w:hint="eastAsia"/>
        </w:rPr>
      </w:pPr>
    </w:p>
    <w:p w14:paraId="3322B529" w14:textId="77777777" w:rsidR="00C26A8D" w:rsidRDefault="00C26A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D8EF7" w14:textId="75AE19DA" w:rsidR="0012767E" w:rsidRDefault="0012767E"/>
    <w:sectPr w:rsidR="00127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7E"/>
    <w:rsid w:val="0012767E"/>
    <w:rsid w:val="009442F6"/>
    <w:rsid w:val="00C2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5C96D-BE57-4165-A917-94609A71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