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45DB" w14:textId="77777777" w:rsidR="000F3BE5" w:rsidRDefault="000F3BE5">
      <w:pPr>
        <w:rPr>
          <w:rFonts w:hint="eastAsia"/>
        </w:rPr>
      </w:pPr>
    </w:p>
    <w:p w14:paraId="3AFC4FE9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墒情的拼音</w:t>
      </w:r>
    </w:p>
    <w:p w14:paraId="17C85B33" w14:textId="77777777" w:rsidR="000F3BE5" w:rsidRDefault="000F3BE5">
      <w:pPr>
        <w:rPr>
          <w:rFonts w:hint="eastAsia"/>
        </w:rPr>
      </w:pPr>
    </w:p>
    <w:p w14:paraId="73DF98F2" w14:textId="77777777" w:rsidR="000F3BE5" w:rsidRDefault="000F3BE5">
      <w:pPr>
        <w:rPr>
          <w:rFonts w:hint="eastAsia"/>
        </w:rPr>
      </w:pPr>
    </w:p>
    <w:p w14:paraId="3F967683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墒情，这一农业术语，其拼音为“shāng qíng”，虽不常在日常生活中被提及，但在农业生产中却扮演着至关重要的角色。它指的是土壤中含水量的多少及其对作物生长的影响情况，是农田土壤湿度状况的一种直观反映。</w:t>
      </w:r>
    </w:p>
    <w:p w14:paraId="526FD986" w14:textId="77777777" w:rsidR="000F3BE5" w:rsidRDefault="000F3BE5">
      <w:pPr>
        <w:rPr>
          <w:rFonts w:hint="eastAsia"/>
        </w:rPr>
      </w:pPr>
    </w:p>
    <w:p w14:paraId="0D7476DD" w14:textId="77777777" w:rsidR="000F3BE5" w:rsidRDefault="000F3BE5">
      <w:pPr>
        <w:rPr>
          <w:rFonts w:hint="eastAsia"/>
        </w:rPr>
      </w:pPr>
    </w:p>
    <w:p w14:paraId="5CB44566" w14:textId="77777777" w:rsidR="000F3BE5" w:rsidRDefault="000F3BE5">
      <w:pPr>
        <w:rPr>
          <w:rFonts w:hint="eastAsia"/>
        </w:rPr>
      </w:pPr>
    </w:p>
    <w:p w14:paraId="000AE60B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墒情的重要性</w:t>
      </w:r>
    </w:p>
    <w:p w14:paraId="403DEF3E" w14:textId="77777777" w:rsidR="000F3BE5" w:rsidRDefault="000F3BE5">
      <w:pPr>
        <w:rPr>
          <w:rFonts w:hint="eastAsia"/>
        </w:rPr>
      </w:pPr>
    </w:p>
    <w:p w14:paraId="340AB98E" w14:textId="77777777" w:rsidR="000F3BE5" w:rsidRDefault="000F3BE5">
      <w:pPr>
        <w:rPr>
          <w:rFonts w:hint="eastAsia"/>
        </w:rPr>
      </w:pPr>
    </w:p>
    <w:p w14:paraId="56523ACB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墒情的好坏直接关系到农作物的生长发育和产量高低。适宜的土壤湿度能够确保作物根系正常呼吸、吸收养分和水分，促进作物健康生长。反之，若土壤过干或过湿，都会对作物造成不利影响，如干旱导致作物缺水枯萎，而水涝则可能引发根系腐烂，进而影响作物产量和品质。</w:t>
      </w:r>
    </w:p>
    <w:p w14:paraId="29217428" w14:textId="77777777" w:rsidR="000F3BE5" w:rsidRDefault="000F3BE5">
      <w:pPr>
        <w:rPr>
          <w:rFonts w:hint="eastAsia"/>
        </w:rPr>
      </w:pPr>
    </w:p>
    <w:p w14:paraId="424E2F56" w14:textId="77777777" w:rsidR="000F3BE5" w:rsidRDefault="000F3BE5">
      <w:pPr>
        <w:rPr>
          <w:rFonts w:hint="eastAsia"/>
        </w:rPr>
      </w:pPr>
    </w:p>
    <w:p w14:paraId="1F599E1F" w14:textId="77777777" w:rsidR="000F3BE5" w:rsidRDefault="000F3BE5">
      <w:pPr>
        <w:rPr>
          <w:rFonts w:hint="eastAsia"/>
        </w:rPr>
      </w:pPr>
    </w:p>
    <w:p w14:paraId="560C5E0A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墒情的监测方法</w:t>
      </w:r>
    </w:p>
    <w:p w14:paraId="668CB543" w14:textId="77777777" w:rsidR="000F3BE5" w:rsidRDefault="000F3BE5">
      <w:pPr>
        <w:rPr>
          <w:rFonts w:hint="eastAsia"/>
        </w:rPr>
      </w:pPr>
    </w:p>
    <w:p w14:paraId="4AEA1547" w14:textId="77777777" w:rsidR="000F3BE5" w:rsidRDefault="000F3BE5">
      <w:pPr>
        <w:rPr>
          <w:rFonts w:hint="eastAsia"/>
        </w:rPr>
      </w:pPr>
    </w:p>
    <w:p w14:paraId="3D3C41E3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为了准确掌握农田墒情，农民和农业技术人员会采用多种方法进行监测。传统的监测方法包括观察土壤颜色、手感土壤湿度、挖掘土壤查看土层结构等。随着科技的发展，现代监测手段日益丰富，如使用土壤湿度传感器、无人机遥感监测、卫星遥感技术等，这些技术能够实时、准确地获取农田土壤湿度数据，为农业生产提供科学依据。</w:t>
      </w:r>
    </w:p>
    <w:p w14:paraId="7E1D3F7D" w14:textId="77777777" w:rsidR="000F3BE5" w:rsidRDefault="000F3BE5">
      <w:pPr>
        <w:rPr>
          <w:rFonts w:hint="eastAsia"/>
        </w:rPr>
      </w:pPr>
    </w:p>
    <w:p w14:paraId="49037D7D" w14:textId="77777777" w:rsidR="000F3BE5" w:rsidRDefault="000F3BE5">
      <w:pPr>
        <w:rPr>
          <w:rFonts w:hint="eastAsia"/>
        </w:rPr>
      </w:pPr>
    </w:p>
    <w:p w14:paraId="50408896" w14:textId="77777777" w:rsidR="000F3BE5" w:rsidRDefault="000F3BE5">
      <w:pPr>
        <w:rPr>
          <w:rFonts w:hint="eastAsia"/>
        </w:rPr>
      </w:pPr>
    </w:p>
    <w:p w14:paraId="52E48CC9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墒情对农业生产的指导意义</w:t>
      </w:r>
    </w:p>
    <w:p w14:paraId="202E24AC" w14:textId="77777777" w:rsidR="000F3BE5" w:rsidRDefault="000F3BE5">
      <w:pPr>
        <w:rPr>
          <w:rFonts w:hint="eastAsia"/>
        </w:rPr>
      </w:pPr>
    </w:p>
    <w:p w14:paraId="623FE1E3" w14:textId="77777777" w:rsidR="000F3BE5" w:rsidRDefault="000F3BE5">
      <w:pPr>
        <w:rPr>
          <w:rFonts w:hint="eastAsia"/>
        </w:rPr>
      </w:pPr>
    </w:p>
    <w:p w14:paraId="580F5C63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了解农田墒情对于指导农业生产具有重要意义。根据墒情监测结果，农民可以合理安排灌溉和排水工作，确保作物在生长过程中得到适宜的水分供应。墒情信息也是制定农业防灾减灾措施的重要依据。在干旱季节，通过提前灌溉、覆盖保墒等措施可以有效缓解旱情；而在雨季，则要加强排水设施建设，防止农田积水造成损失。</w:t>
      </w:r>
    </w:p>
    <w:p w14:paraId="304932D6" w14:textId="77777777" w:rsidR="000F3BE5" w:rsidRDefault="000F3BE5">
      <w:pPr>
        <w:rPr>
          <w:rFonts w:hint="eastAsia"/>
        </w:rPr>
      </w:pPr>
    </w:p>
    <w:p w14:paraId="639F6A7E" w14:textId="77777777" w:rsidR="000F3BE5" w:rsidRDefault="000F3BE5">
      <w:pPr>
        <w:rPr>
          <w:rFonts w:hint="eastAsia"/>
        </w:rPr>
      </w:pPr>
    </w:p>
    <w:p w14:paraId="2E82AE8D" w14:textId="77777777" w:rsidR="000F3BE5" w:rsidRDefault="000F3BE5">
      <w:pPr>
        <w:rPr>
          <w:rFonts w:hint="eastAsia"/>
        </w:rPr>
      </w:pPr>
    </w:p>
    <w:p w14:paraId="51331612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墒情管理的现代化趋势</w:t>
      </w:r>
    </w:p>
    <w:p w14:paraId="24531557" w14:textId="77777777" w:rsidR="000F3BE5" w:rsidRDefault="000F3BE5">
      <w:pPr>
        <w:rPr>
          <w:rFonts w:hint="eastAsia"/>
        </w:rPr>
      </w:pPr>
    </w:p>
    <w:p w14:paraId="4CE0958A" w14:textId="77777777" w:rsidR="000F3BE5" w:rsidRDefault="000F3BE5">
      <w:pPr>
        <w:rPr>
          <w:rFonts w:hint="eastAsia"/>
        </w:rPr>
      </w:pPr>
    </w:p>
    <w:p w14:paraId="48DF462D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随着农业现代化的推进，墒情管理也呈现出智能化、精准化的趋势。通过物联网、大数据、云计算等先进技术的应用，可以实现对农田墒情的远程监控、智能分析和精准调控。这不仅提高了墒情管理的效率和准确性，也为农业生产的可持续发展提供了有力支撑。</w:t>
      </w:r>
    </w:p>
    <w:p w14:paraId="227628D6" w14:textId="77777777" w:rsidR="000F3BE5" w:rsidRDefault="000F3BE5">
      <w:pPr>
        <w:rPr>
          <w:rFonts w:hint="eastAsia"/>
        </w:rPr>
      </w:pPr>
    </w:p>
    <w:p w14:paraId="428AE784" w14:textId="77777777" w:rsidR="000F3BE5" w:rsidRDefault="000F3BE5">
      <w:pPr>
        <w:rPr>
          <w:rFonts w:hint="eastAsia"/>
        </w:rPr>
      </w:pPr>
    </w:p>
    <w:p w14:paraId="7121A974" w14:textId="77777777" w:rsidR="000F3BE5" w:rsidRDefault="000F3BE5">
      <w:pPr>
        <w:rPr>
          <w:rFonts w:hint="eastAsia"/>
        </w:rPr>
      </w:pPr>
    </w:p>
    <w:p w14:paraId="37E8BA7F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5B626E" w14:textId="77777777" w:rsidR="000F3BE5" w:rsidRDefault="000F3BE5">
      <w:pPr>
        <w:rPr>
          <w:rFonts w:hint="eastAsia"/>
        </w:rPr>
      </w:pPr>
    </w:p>
    <w:p w14:paraId="145A53D6" w14:textId="77777777" w:rsidR="000F3BE5" w:rsidRDefault="000F3BE5">
      <w:pPr>
        <w:rPr>
          <w:rFonts w:hint="eastAsia"/>
        </w:rPr>
      </w:pPr>
    </w:p>
    <w:p w14:paraId="55BB22A1" w14:textId="77777777" w:rsidR="000F3BE5" w:rsidRDefault="000F3BE5">
      <w:pPr>
        <w:rPr>
          <w:rFonts w:hint="eastAsia"/>
        </w:rPr>
      </w:pPr>
      <w:r>
        <w:rPr>
          <w:rFonts w:hint="eastAsia"/>
        </w:rPr>
        <w:tab/>
        <w:t>墒情作为农业生产中的重要因素之一，其监测与管理对于确保作物健康生长、提高农业产量和品质具有重要意义。随着科技的不断进步和农业现代化的深入发展，我们有理由相信未来的墒情管理将更加智能化、精准化，为农业生产的可持续发展贡献更大力量。</w:t>
      </w:r>
    </w:p>
    <w:p w14:paraId="4A7B0E63" w14:textId="77777777" w:rsidR="000F3BE5" w:rsidRDefault="000F3BE5">
      <w:pPr>
        <w:rPr>
          <w:rFonts w:hint="eastAsia"/>
        </w:rPr>
      </w:pPr>
    </w:p>
    <w:p w14:paraId="3E978682" w14:textId="072C530F" w:rsidR="006701F5" w:rsidRDefault="006701F5"/>
    <w:sectPr w:rsidR="0067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F5"/>
    <w:rsid w:val="000F3BE5"/>
    <w:rsid w:val="00332454"/>
    <w:rsid w:val="0067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7B79C-E257-4E3E-BDFB-9CEA515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