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天上的白云就像一朵棉花糖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空下，白云像一朵朵棉花糖飘浮在空中。它们柔软、蓬松，仿佛随时可以拿下来品尝。每当我们抬头仰望，都会看到这些神奇的“棉花糖”在蓝天中翩翩起舞。这些白云形状各异，有的像大象，有的像小狗，真是让人眼花缭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不是总是保持同样的形状，它们会随着风的吹动而改变。刚开始的时候，它们可能像一朵巨大的棉花糖，后来它们可能会变得细长，像一根根棉花糖棍。有时候，它们还会变得像一团团棉花，或者像飘在空中的棉花糖糖果。每一次变化都让我们感到惊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颜色也会随着时间的变化而变化。当太阳高挂在空中时，白云是纯洁的白色；而当夕阳西下时，白云会变成金黄、橙色，甚至是粉红色。这种变化就像是棉花糖在不同的光线下变幻的颜色，让人感受到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云朵的科学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其实，白云并不是棉花糖，而是由很多小水滴组成的。阳光通过这些小水滴，折射出各种颜色，使云朵看起来像棉花糖一样美丽。虽然云朵不能像棉花糖那样吃，但它们为我们带来了无尽的幻想和快乐。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天上的白云像一朵朵棉花糖，给我们的天空增添了无尽的色彩和趣味。无论是形状还是颜色，它们都让我们感受到自然的奇妙。下次，当你仰望天空时，不妨细细观察那些云朵，发现它们更多的秘密吧！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