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A7C8" w14:textId="77777777" w:rsidR="00750F1F" w:rsidRDefault="00750F1F">
      <w:pPr>
        <w:rPr>
          <w:rFonts w:hint="eastAsia"/>
        </w:rPr>
      </w:pPr>
    </w:p>
    <w:p w14:paraId="084982F5" w14:textId="77777777" w:rsidR="00750F1F" w:rsidRDefault="00750F1F">
      <w:pPr>
        <w:rPr>
          <w:rFonts w:hint="eastAsia"/>
        </w:rPr>
      </w:pPr>
      <w:r>
        <w:rPr>
          <w:rFonts w:hint="eastAsia"/>
        </w:rPr>
        <w:tab/>
        <w:t>婆婆的拼音怎么写</w:t>
      </w:r>
    </w:p>
    <w:p w14:paraId="180C8283" w14:textId="77777777" w:rsidR="00750F1F" w:rsidRDefault="00750F1F">
      <w:pPr>
        <w:rPr>
          <w:rFonts w:hint="eastAsia"/>
        </w:rPr>
      </w:pPr>
    </w:p>
    <w:p w14:paraId="5F29C5FC" w14:textId="77777777" w:rsidR="00750F1F" w:rsidRDefault="00750F1F">
      <w:pPr>
        <w:rPr>
          <w:rFonts w:hint="eastAsia"/>
        </w:rPr>
      </w:pPr>
    </w:p>
    <w:p w14:paraId="08D59FF8" w14:textId="77777777" w:rsidR="00750F1F" w:rsidRDefault="00750F1F">
      <w:pPr>
        <w:rPr>
          <w:rFonts w:hint="eastAsia"/>
        </w:rPr>
      </w:pPr>
      <w:r>
        <w:rPr>
          <w:rFonts w:hint="eastAsia"/>
        </w:rPr>
        <w:tab/>
        <w:t>在汉语中，“婆婆”一词用来指代丈夫的母亲，它不仅是一个家庭成员称谓，也是中华文化中一个重要的社会角色。从语言学的角度来看，“婆婆”的拼音写作“pó po”。这个读音属于普通话中的第一声，即高平调，发音时声调保持平稳不变。</w:t>
      </w:r>
    </w:p>
    <w:p w14:paraId="29B7D7E3" w14:textId="77777777" w:rsidR="00750F1F" w:rsidRDefault="00750F1F">
      <w:pPr>
        <w:rPr>
          <w:rFonts w:hint="eastAsia"/>
        </w:rPr>
      </w:pPr>
    </w:p>
    <w:p w14:paraId="5009E657" w14:textId="77777777" w:rsidR="00750F1F" w:rsidRDefault="00750F1F">
      <w:pPr>
        <w:rPr>
          <w:rFonts w:hint="eastAsia"/>
        </w:rPr>
      </w:pPr>
    </w:p>
    <w:p w14:paraId="0D8B5FEA" w14:textId="77777777" w:rsidR="00750F1F" w:rsidRDefault="00750F1F">
      <w:pPr>
        <w:rPr>
          <w:rFonts w:hint="eastAsia"/>
        </w:rPr>
      </w:pPr>
    </w:p>
    <w:p w14:paraId="7C756274" w14:textId="77777777" w:rsidR="00750F1F" w:rsidRDefault="00750F1F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78FF7905" w14:textId="77777777" w:rsidR="00750F1F" w:rsidRDefault="00750F1F">
      <w:pPr>
        <w:rPr>
          <w:rFonts w:hint="eastAsia"/>
        </w:rPr>
      </w:pPr>
    </w:p>
    <w:p w14:paraId="5D5D73CD" w14:textId="77777777" w:rsidR="00750F1F" w:rsidRDefault="00750F1F">
      <w:pPr>
        <w:rPr>
          <w:rFonts w:hint="eastAsia"/>
        </w:rPr>
      </w:pPr>
    </w:p>
    <w:p w14:paraId="528692C1" w14:textId="77777777" w:rsidR="00750F1F" w:rsidRDefault="00750F1F">
      <w:pPr>
        <w:rPr>
          <w:rFonts w:hint="eastAsia"/>
        </w:rPr>
      </w:pPr>
      <w:r>
        <w:rPr>
          <w:rFonts w:hint="eastAsia"/>
        </w:rPr>
        <w:tab/>
        <w:t>拼音是中华人民共和国国家通用汉字注音工具，主要用于帮助学习标准普通话发音。它由声母（辅音开头的部分）、韵母（元音部分或辅音最后的总结）和声调三部分组成。“婆”字的拼音“pó”中，“p”是声母，“o”是韵母，而上面的一条横线则表示该字的第一声调值。</w:t>
      </w:r>
    </w:p>
    <w:p w14:paraId="41C66187" w14:textId="77777777" w:rsidR="00750F1F" w:rsidRDefault="00750F1F">
      <w:pPr>
        <w:rPr>
          <w:rFonts w:hint="eastAsia"/>
        </w:rPr>
      </w:pPr>
    </w:p>
    <w:p w14:paraId="55F7DA63" w14:textId="77777777" w:rsidR="00750F1F" w:rsidRDefault="00750F1F">
      <w:pPr>
        <w:rPr>
          <w:rFonts w:hint="eastAsia"/>
        </w:rPr>
      </w:pPr>
    </w:p>
    <w:p w14:paraId="35248674" w14:textId="77777777" w:rsidR="00750F1F" w:rsidRDefault="00750F1F">
      <w:pPr>
        <w:rPr>
          <w:rFonts w:hint="eastAsia"/>
        </w:rPr>
      </w:pPr>
    </w:p>
    <w:p w14:paraId="19F031DD" w14:textId="77777777" w:rsidR="00750F1F" w:rsidRDefault="00750F1F">
      <w:pPr>
        <w:rPr>
          <w:rFonts w:hint="eastAsia"/>
        </w:rPr>
      </w:pPr>
      <w:r>
        <w:rPr>
          <w:rFonts w:hint="eastAsia"/>
        </w:rPr>
        <w:tab/>
        <w:t>文化背景与社会意义</w:t>
      </w:r>
    </w:p>
    <w:p w14:paraId="08143677" w14:textId="77777777" w:rsidR="00750F1F" w:rsidRDefault="00750F1F">
      <w:pPr>
        <w:rPr>
          <w:rFonts w:hint="eastAsia"/>
        </w:rPr>
      </w:pPr>
    </w:p>
    <w:p w14:paraId="0AC44416" w14:textId="77777777" w:rsidR="00750F1F" w:rsidRDefault="00750F1F">
      <w:pPr>
        <w:rPr>
          <w:rFonts w:hint="eastAsia"/>
        </w:rPr>
      </w:pPr>
    </w:p>
    <w:p w14:paraId="65411DD5" w14:textId="77777777" w:rsidR="00750F1F" w:rsidRDefault="00750F1F">
      <w:pPr>
        <w:rPr>
          <w:rFonts w:hint="eastAsia"/>
        </w:rPr>
      </w:pPr>
      <w:r>
        <w:rPr>
          <w:rFonts w:hint="eastAsia"/>
        </w:rPr>
        <w:tab/>
        <w:t>在中国传统文化中，“婆婆”这一角色承载着丰富的文化内涵和社会功能。作为家庭长辈之一，婆婆往往承担着传递家族文化和价值观的任务，在家庭关系协调中发挥着重要作用。随着社会的发展变化，现代家庭结构和观念也在不断演进，但“孝顺长辈”、“尊敬老人”等传统美德仍然被广泛倡导和实践。</w:t>
      </w:r>
    </w:p>
    <w:p w14:paraId="5A834DF0" w14:textId="77777777" w:rsidR="00750F1F" w:rsidRDefault="00750F1F">
      <w:pPr>
        <w:rPr>
          <w:rFonts w:hint="eastAsia"/>
        </w:rPr>
      </w:pPr>
    </w:p>
    <w:p w14:paraId="3132E406" w14:textId="77777777" w:rsidR="00750F1F" w:rsidRDefault="00750F1F">
      <w:pPr>
        <w:rPr>
          <w:rFonts w:hint="eastAsia"/>
        </w:rPr>
      </w:pPr>
    </w:p>
    <w:p w14:paraId="465CF1F1" w14:textId="77777777" w:rsidR="00750F1F" w:rsidRDefault="00750F1F">
      <w:pPr>
        <w:rPr>
          <w:rFonts w:hint="eastAsia"/>
        </w:rPr>
      </w:pPr>
    </w:p>
    <w:p w14:paraId="6A481B16" w14:textId="77777777" w:rsidR="00750F1F" w:rsidRDefault="00750F1F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2DD72A38" w14:textId="77777777" w:rsidR="00750F1F" w:rsidRDefault="00750F1F">
      <w:pPr>
        <w:rPr>
          <w:rFonts w:hint="eastAsia"/>
        </w:rPr>
      </w:pPr>
    </w:p>
    <w:p w14:paraId="43C1017A" w14:textId="77777777" w:rsidR="00750F1F" w:rsidRDefault="00750F1F">
      <w:pPr>
        <w:rPr>
          <w:rFonts w:hint="eastAsia"/>
        </w:rPr>
      </w:pPr>
    </w:p>
    <w:p w14:paraId="32ABF146" w14:textId="77777777" w:rsidR="00750F1F" w:rsidRDefault="00750F1F">
      <w:pPr>
        <w:rPr>
          <w:rFonts w:hint="eastAsia"/>
        </w:rPr>
      </w:pPr>
      <w:r>
        <w:rPr>
          <w:rFonts w:hint="eastAsia"/>
        </w:rPr>
        <w:tab/>
        <w:t>对于学习中文的朋友来说，正确掌握“婆婆”这个词的拼音是非常必要的。这不仅能帮助提高语言交流能力，还能更好地理解和融入中国文化。在日常生活中，当我们提到或者称呼某人的婆婆时，使用准确的发音可以表现出对对方及其中华文化的尊重。</w:t>
      </w:r>
    </w:p>
    <w:p w14:paraId="736E9C78" w14:textId="77777777" w:rsidR="00750F1F" w:rsidRDefault="00750F1F">
      <w:pPr>
        <w:rPr>
          <w:rFonts w:hint="eastAsia"/>
        </w:rPr>
      </w:pPr>
    </w:p>
    <w:p w14:paraId="3B5E99A8" w14:textId="77777777" w:rsidR="00750F1F" w:rsidRDefault="00750F1F">
      <w:pPr>
        <w:rPr>
          <w:rFonts w:hint="eastAsia"/>
        </w:rPr>
      </w:pPr>
    </w:p>
    <w:p w14:paraId="347FF554" w14:textId="77777777" w:rsidR="00750F1F" w:rsidRDefault="00750F1F">
      <w:pPr>
        <w:rPr>
          <w:rFonts w:hint="eastAsia"/>
        </w:rPr>
      </w:pPr>
    </w:p>
    <w:p w14:paraId="32E39DAA" w14:textId="77777777" w:rsidR="00750F1F" w:rsidRDefault="00750F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1ADE94" w14:textId="77777777" w:rsidR="00750F1F" w:rsidRDefault="00750F1F">
      <w:pPr>
        <w:rPr>
          <w:rFonts w:hint="eastAsia"/>
        </w:rPr>
      </w:pPr>
    </w:p>
    <w:p w14:paraId="658C4675" w14:textId="77777777" w:rsidR="00750F1F" w:rsidRDefault="00750F1F">
      <w:pPr>
        <w:rPr>
          <w:rFonts w:hint="eastAsia"/>
        </w:rPr>
      </w:pPr>
    </w:p>
    <w:p w14:paraId="0029A77C" w14:textId="77777777" w:rsidR="00750F1F" w:rsidRDefault="00750F1F">
      <w:pPr>
        <w:rPr>
          <w:rFonts w:hint="eastAsia"/>
        </w:rPr>
      </w:pPr>
      <w:r>
        <w:rPr>
          <w:rFonts w:hint="eastAsia"/>
        </w:rPr>
        <w:tab/>
        <w:t>“婆婆”的拼音为“pó po”，它不仅是汉语学习中的一个知识点，更是理解中国家庭关系和社会文化的一个窗口。通过了解和学习这样的词汇及其背后的文化含义，我们可以更加深入地认识和欣赏中华文化的独特魅力。希望每位学习者都能从中获得乐趣，并将这份美好的文化传承下去。</w:t>
      </w:r>
    </w:p>
    <w:p w14:paraId="13FF2F6D" w14:textId="77777777" w:rsidR="00750F1F" w:rsidRDefault="00750F1F">
      <w:pPr>
        <w:rPr>
          <w:rFonts w:hint="eastAsia"/>
        </w:rPr>
      </w:pPr>
    </w:p>
    <w:p w14:paraId="6E799124" w14:textId="77777777" w:rsidR="00750F1F" w:rsidRDefault="00750F1F">
      <w:pPr>
        <w:rPr>
          <w:rFonts w:hint="eastAsia"/>
        </w:rPr>
      </w:pPr>
    </w:p>
    <w:p w14:paraId="5541C890" w14:textId="77777777" w:rsidR="00750F1F" w:rsidRDefault="00750F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1FBCB" w14:textId="48C1FE33" w:rsidR="00A607AB" w:rsidRDefault="00A607AB"/>
    <w:sectPr w:rsidR="00A60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AB"/>
    <w:rsid w:val="00750F1F"/>
    <w:rsid w:val="00A607A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0C8CC-E648-4483-BC62-77341A81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