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孝的经典名言唯美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核心的伦理道德之一，它不仅是对父母的敬爱和照顾，更是一种深刻的人生哲学。在中国古代的名言中，有许多关于孝顺的美丽表达，它们传递了对父母的感恩和尊重。通过这些名言，我们可以更好地理解孝道的意义，并将其融入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于《孝经》，它强调了孝道在所有美德中的首要地位。无论我们多么努力去追求其他的美德和成就，孝顺都是基础，是所有善行的根本。孝顺不仅是对父母的报恩，更是对家庭和社会的一种责任。正如古人所言，孝顺是人生的最终目标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《论语》，它告诫我们在父母在世时，应尽量陪伴在他们身边，不应轻易离开。这种陪伴不仅是一种对父母的敬重，也是一种深切的情感联结。游历和远行应有所考量，以免让父母在孤单中度过时光。孝顺不仅仅体现在物质上，更体现在陪伴和关怀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孟郊的《游子吟》，形象地表现了子女对父母养育之恩的感激。父母的恩情如春天的阳光，滋润着孩子的成长，而子女对父母的回报却显得微不足道。这种感恩之心和孝顺之情，虽然无法完全回报父母的辛劳，但却是子女对父母最深切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深刻地揭示了为人父母后，才能真正体会到父母辛劳的道理。每一个孩子在成长过程中可能未曾完全理解父母的付出，但当自己成为父母时，才会真正明白父母所经历的艰辛。这种体验使我们更加珍惜和尊重父母的养育之恩，从而更加努力地实践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中华文化的重要组成部分，更是每一个人应尽的基本责任。经典名言中的智慧，让我们在日常生活中更深刻地体会和践行孝顺。无论时代如何变迁，对父母的感恩和尊重始终是我们最基本的责任。通过这些名言，我们不仅可以学习到孝道的深刻含义，也可以在实践中不断提升自己，将孝顺精神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