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一、感恩的心，始于每一刻的用心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是中华传统文化中最重要的价值观之一。孝顺并不仅仅是传统意义上的尊敬长辈，更是一种对生活的态度。每一个日常的小细节，如为父母准备一顿温馨的晚餐，或是在他们需要帮助时伸出援手，都是对他们最真挚的感恩。我们的每一份关怀和照顾，都是对父母辛勤付出的回馈，也体现了我们内心对他们深深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二、岁月虽长，父母的爱却永恒不变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无私的，我们的孝心也应当是持久的。”在生活的繁忙中，我们可能会忘记表达对父母的感激之情，但无论何时，父母对我们的爱始终如一。感恩不仅仅是口头上的表达，更在于我们实际的行动。无论是在平凡的日常还是特殊的节日里，能够以实际行动让父母感受到我们的爱与关怀，就是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三、用心倾听，是对父母最大的尊重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心声，我们应当倾听。”父母的智慧和经验是我们成长道路上不可或缺的指南。在与父母沟通时，我们要用心倾听他们的建议和意见，这不仅是对他们的尊重，也是对他们一生经验的肯定。通过沟通，我们能够更好地理解他们的需求与期待，也能在相互理解中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对父母最好的礼物。”在忙碌的生活中，我们常常忽略了与父母共度的时光。实际上，陪伴不仅是物理上的存在，更是情感上的支持。定期与父母共度时光，关心他们的健康，参与他们的兴趣活动，这些都是表达孝顺的具体方式。我们每一次的陪伴，都是对父母最深情的告白，也是我们对他们爱的最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五、尊重与理解，是亲情的桥梁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父母的选择，理解他们的难处。”在生活中，我们可能会遇到与父母意见不合的时候。但我们要学会从他们的角度看问题，理解他们的选择和决定。尊重与理解，不仅能化解冲突，也能让亲情更加稳固。即使有不同的看法，我们也应当以平和的心态沟通，共同寻找解决办法，让彼此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文化的传承，更是每个人内心的真实情感。通过感恩、陪伴、尊重和理解，我们能够更好地表达对父母的敬意和爱意。每一份孝顺的举动，都在书写着我们对父母的深情篇章。让我们在生活中时刻铭记这些经典的句子，将孝顺落实到行动中，让父母感受到我们最真挚的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