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孝顺爸爸妈妈的说说心情短语（对不起爸爸妈妈的说说句子）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表达对父母的歉意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难免会有一些言行让父母伤心或失望。当我们意识到这些错误时，内心充满了歉意和自责。或许，我们常常因为忙碌的生活而忽略了与父母的沟通，但现在是时候为我们的过失道歉了。简单的一句“对不起”，或许无法完全弥补我们犯下的错误，但它可以表达我们对父母的深切歉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真诚的悔过之情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父母表达悔过之情，不仅仅是一种形式，更是一种心意的体现。我们可以通过简短而真诚的文字，传达我们对他们的亏欠。比如：“爸爸妈妈，我为我的行为深感歉意。我知道我有时让你们失望，但请相信，我会努力做得更好。”这样的句子不仅表达了我们的悔意，还体现了我们改善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道歉，我们还可以通过表达感激之情来弥补过错。比如：“感谢你们无时无刻的支持和包容，我知道我还不够完美，但你们的爱让我不断成长。”这样的句子能够让父母感受到我们的诚意和对他们的感激之情，也有助于修复我们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改善关系的承诺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不仅仅是对过去的补偿，更是对未来的承诺。我们可以通过行动来证明我们的悔过。例如：“我知道说再多的对不起也不足以弥补我的错误，我会用行动来证明我的改变，希望能重新赢得你们的信任。”这样的承诺能够帮助我们在未来的日子里更加努力地孝顺父母，避免重蹈覆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父母的歉意不仅需要言语，更需要行动。通过真诚的道歉、感激之情和改善承诺，我们可以更好地表达我们的悔过和孝顺之心。最终，孝顺不仅仅是我们对父母的责任，也是我们对家庭的承诺。希望每一个人都能在与父母的关系中找到平衡，成为他们值得骄傲的子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