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E6C39" w14:textId="77777777" w:rsidR="006F2363" w:rsidRDefault="006F2363">
      <w:pPr>
        <w:rPr>
          <w:rFonts w:hint="eastAsia"/>
        </w:rPr>
      </w:pPr>
      <w:r>
        <w:rPr>
          <w:rFonts w:hint="eastAsia"/>
        </w:rPr>
        <w:t>宅的拼音和组词组</w:t>
      </w:r>
    </w:p>
    <w:p w14:paraId="1200D0A8" w14:textId="77777777" w:rsidR="006F2363" w:rsidRDefault="006F2363">
      <w:pPr>
        <w:rPr>
          <w:rFonts w:hint="eastAsia"/>
        </w:rPr>
      </w:pPr>
      <w:r>
        <w:rPr>
          <w:rFonts w:hint="eastAsia"/>
        </w:rPr>
        <w:t>“宅”字在汉语中的拼音是 “zhái”。这个字原意是指房屋、住宅，它反映了人类居住的地方。随着时间的推移，“宅”的含义逐渐扩展，不仅局限于实体建筑，也涵盖了人们的生活方式。在现代汉语中，“宅”衍生出了很多有趣的组词和短语，用来形容特定的行为模式或文化现象。</w:t>
      </w:r>
    </w:p>
    <w:p w14:paraId="04C8D7B9" w14:textId="77777777" w:rsidR="006F2363" w:rsidRDefault="006F2363">
      <w:pPr>
        <w:rPr>
          <w:rFonts w:hint="eastAsia"/>
        </w:rPr>
      </w:pPr>
    </w:p>
    <w:p w14:paraId="677E5672" w14:textId="77777777" w:rsidR="006F2363" w:rsidRDefault="006F2363">
      <w:pPr>
        <w:rPr>
          <w:rFonts w:hint="eastAsia"/>
        </w:rPr>
      </w:pPr>
      <w:r>
        <w:rPr>
          <w:rFonts w:hint="eastAsia"/>
        </w:rPr>
        <w:t>传统意义下的“宅”</w:t>
      </w:r>
    </w:p>
    <w:p w14:paraId="00D102C5" w14:textId="77777777" w:rsidR="006F2363" w:rsidRDefault="006F2363">
      <w:pPr>
        <w:rPr>
          <w:rFonts w:hint="eastAsia"/>
        </w:rPr>
      </w:pPr>
      <w:r>
        <w:rPr>
          <w:rFonts w:hint="eastAsia"/>
        </w:rPr>
        <w:t>在传统意义上，当我们提到“宅”，通常指的是一个人的住所。例如，“宅院”指的是家庭的庭院；“宅基”则是指建筑物的基础用地。“宅第”一词用于描述较大型或高级别的住宅，有时特指官僚或富人的豪宅。这些词汇深深植根于中国传统文化之中，反映出古代社会对居住空间和社会地位的重视。</w:t>
      </w:r>
    </w:p>
    <w:p w14:paraId="2BE8FBC5" w14:textId="77777777" w:rsidR="006F2363" w:rsidRDefault="006F2363">
      <w:pPr>
        <w:rPr>
          <w:rFonts w:hint="eastAsia"/>
        </w:rPr>
      </w:pPr>
    </w:p>
    <w:p w14:paraId="00BDA127" w14:textId="77777777" w:rsidR="006F2363" w:rsidRDefault="006F2363">
      <w:pPr>
        <w:rPr>
          <w:rFonts w:hint="eastAsia"/>
        </w:rPr>
      </w:pPr>
      <w:r>
        <w:rPr>
          <w:rFonts w:hint="eastAsia"/>
        </w:rPr>
        <w:t>现代语境中的“宅”</w:t>
      </w:r>
    </w:p>
    <w:p w14:paraId="632DCBAB" w14:textId="77777777" w:rsidR="006F2363" w:rsidRDefault="006F2363">
      <w:pPr>
        <w:rPr>
          <w:rFonts w:hint="eastAsia"/>
        </w:rPr>
      </w:pPr>
      <w:r>
        <w:rPr>
          <w:rFonts w:hint="eastAsia"/>
        </w:rPr>
        <w:t>进入现代社会，“宅”的概念发生了翻天覆地的变化。随着互联网的发展，“宅男”、“宅女”成为了流行语汇，用以形容那些更喜欢待在家里，而非外出社交的人群。这类人群可能热衷于在线游戏、观看视频、阅读网络小说等活动。尽管这种生活方式受到一些争议，但它确实反映了当代年轻人的一种生活态度和选择。</w:t>
      </w:r>
    </w:p>
    <w:p w14:paraId="5280174A" w14:textId="77777777" w:rsidR="006F2363" w:rsidRDefault="006F2363">
      <w:pPr>
        <w:rPr>
          <w:rFonts w:hint="eastAsia"/>
        </w:rPr>
      </w:pPr>
    </w:p>
    <w:p w14:paraId="7FC5D85C" w14:textId="77777777" w:rsidR="006F2363" w:rsidRDefault="006F2363">
      <w:pPr>
        <w:rPr>
          <w:rFonts w:hint="eastAsia"/>
        </w:rPr>
      </w:pPr>
      <w:r>
        <w:rPr>
          <w:rFonts w:hint="eastAsia"/>
        </w:rPr>
        <w:t>“宅”文化的兴起</w:t>
      </w:r>
    </w:p>
    <w:p w14:paraId="59783646" w14:textId="77777777" w:rsidR="006F2363" w:rsidRDefault="006F2363">
      <w:pPr>
        <w:rPr>
          <w:rFonts w:hint="eastAsia"/>
        </w:rPr>
      </w:pPr>
      <w:r>
        <w:rPr>
          <w:rFonts w:hint="eastAsia"/>
        </w:rPr>
        <w:t>“宅”文化不仅仅是中国的现象，在日本等国家也有类似的表达。它是一种亚文化形式，强调个人空间和个人兴趣的重要性。与之相关的还有“宅经济”，即围绕“宅”群体消费需求而产生的商业活动。比如，便捷食品、线上娱乐服务以及远程办公工具等，都成为支撑这一新兴市场的关键要素。</w:t>
      </w:r>
    </w:p>
    <w:p w14:paraId="36AFFC37" w14:textId="77777777" w:rsidR="006F2363" w:rsidRDefault="006F2363">
      <w:pPr>
        <w:rPr>
          <w:rFonts w:hint="eastAsia"/>
        </w:rPr>
      </w:pPr>
    </w:p>
    <w:p w14:paraId="7580F50F" w14:textId="77777777" w:rsidR="006F2363" w:rsidRDefault="006F2363">
      <w:pPr>
        <w:rPr>
          <w:rFonts w:hint="eastAsia"/>
        </w:rPr>
      </w:pPr>
      <w:r>
        <w:rPr>
          <w:rFonts w:hint="eastAsia"/>
        </w:rPr>
        <w:t>从“宅”看社会发展</w:t>
      </w:r>
    </w:p>
    <w:p w14:paraId="75C6516E" w14:textId="77777777" w:rsidR="006F2363" w:rsidRDefault="006F2363">
      <w:pPr>
        <w:rPr>
          <w:rFonts w:hint="eastAsia"/>
        </w:rPr>
      </w:pPr>
      <w:r>
        <w:rPr>
          <w:rFonts w:hint="eastAsia"/>
        </w:rPr>
        <w:t>从某种角度来说，“宅”的变化也是社会变迁的一个缩影。它体现了科技进步如何影响人们的日常生活习惯，同时也揭示了个体对于隐私和自我时间管理意识的增强。无论是选择成为一名“宅人”，还是仅仅偶尔享受一下“宅”的乐趣，这都是现代社会赋予每个人的自由权利之一。</w:t>
      </w:r>
    </w:p>
    <w:p w14:paraId="23162BA6" w14:textId="77777777" w:rsidR="006F2363" w:rsidRDefault="006F2363">
      <w:pPr>
        <w:rPr>
          <w:rFonts w:hint="eastAsia"/>
        </w:rPr>
      </w:pPr>
    </w:p>
    <w:p w14:paraId="0F282206" w14:textId="77777777" w:rsidR="006F2363" w:rsidRDefault="006F2363">
      <w:pPr>
        <w:rPr>
          <w:rFonts w:hint="eastAsia"/>
        </w:rPr>
      </w:pPr>
      <w:r>
        <w:rPr>
          <w:rFonts w:hint="eastAsia"/>
        </w:rPr>
        <w:t>最后的总结</w:t>
      </w:r>
    </w:p>
    <w:p w14:paraId="14F87E85" w14:textId="77777777" w:rsidR="006F2363" w:rsidRDefault="006F2363">
      <w:pPr>
        <w:rPr>
          <w:rFonts w:hint="eastAsia"/>
        </w:rPr>
      </w:pPr>
      <w:r>
        <w:rPr>
          <w:rFonts w:hint="eastAsia"/>
        </w:rPr>
        <w:t>“宅”的拼音虽简单，但其背后蕴含的文化和社会意义却十分丰富。它见证了从古至今居住观念的演变，也映射出当今时代科技发展背景下人们生活方式的新趋势。无论是在物质层面还是精神层面上，“宅”都在不断地被赋予新的内涵，并继续影响着我们的生活。</w:t>
      </w:r>
    </w:p>
    <w:p w14:paraId="401779DC" w14:textId="77777777" w:rsidR="006F2363" w:rsidRDefault="006F2363">
      <w:pPr>
        <w:rPr>
          <w:rFonts w:hint="eastAsia"/>
        </w:rPr>
      </w:pPr>
    </w:p>
    <w:p w14:paraId="3769A390" w14:textId="77777777" w:rsidR="006F2363" w:rsidRDefault="006F23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354A51" w14:textId="5FAAD2E6" w:rsidR="00110C2E" w:rsidRDefault="00110C2E"/>
    <w:sectPr w:rsidR="00110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2E"/>
    <w:rsid w:val="00110C2E"/>
    <w:rsid w:val="006F2363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E65C6-8C61-4385-81D2-A598876B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