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2B4B" w14:textId="77777777" w:rsidR="00247A4B" w:rsidRDefault="00247A4B">
      <w:pPr>
        <w:rPr>
          <w:rFonts w:hint="eastAsia"/>
        </w:rPr>
      </w:pPr>
    </w:p>
    <w:p w14:paraId="1C07877E" w14:textId="77777777" w:rsidR="00247A4B" w:rsidRDefault="00247A4B">
      <w:pPr>
        <w:rPr>
          <w:rFonts w:hint="eastAsia"/>
        </w:rPr>
      </w:pPr>
      <w:r>
        <w:rPr>
          <w:rFonts w:hint="eastAsia"/>
        </w:rPr>
        <w:tab/>
        <w:t>安瓿瓶的拼音：An Pu Ping</w:t>
      </w:r>
    </w:p>
    <w:p w14:paraId="73B10CD7" w14:textId="77777777" w:rsidR="00247A4B" w:rsidRDefault="00247A4B">
      <w:pPr>
        <w:rPr>
          <w:rFonts w:hint="eastAsia"/>
        </w:rPr>
      </w:pPr>
    </w:p>
    <w:p w14:paraId="2CCC1974" w14:textId="77777777" w:rsidR="00247A4B" w:rsidRDefault="00247A4B">
      <w:pPr>
        <w:rPr>
          <w:rFonts w:hint="eastAsia"/>
        </w:rPr>
      </w:pPr>
    </w:p>
    <w:p w14:paraId="71123C78" w14:textId="77777777" w:rsidR="00247A4B" w:rsidRDefault="00247A4B">
      <w:pPr>
        <w:rPr>
          <w:rFonts w:hint="eastAsia"/>
        </w:rPr>
      </w:pPr>
      <w:r>
        <w:rPr>
          <w:rFonts w:hint="eastAsia"/>
        </w:rPr>
        <w:tab/>
        <w:t>在医药和化学领域中，有一种小型密封容器，被广泛用于储存药物溶液或注射液。它有一个优雅而简洁的名字——安瓿瓶（An Pu Ping）。安瓿瓶是药剂师、医生以及患者都非常熟悉的小玻璃容器，通常用来存放需要无菌环境保存的液体药品。它的设计确保了内部物质的纯净度，避免外界污染。</w:t>
      </w:r>
    </w:p>
    <w:p w14:paraId="0DED2A13" w14:textId="77777777" w:rsidR="00247A4B" w:rsidRDefault="00247A4B">
      <w:pPr>
        <w:rPr>
          <w:rFonts w:hint="eastAsia"/>
        </w:rPr>
      </w:pPr>
    </w:p>
    <w:p w14:paraId="19C467CE" w14:textId="77777777" w:rsidR="00247A4B" w:rsidRDefault="00247A4B">
      <w:pPr>
        <w:rPr>
          <w:rFonts w:hint="eastAsia"/>
        </w:rPr>
      </w:pPr>
    </w:p>
    <w:p w14:paraId="05DB979C" w14:textId="77777777" w:rsidR="00247A4B" w:rsidRDefault="00247A4B">
      <w:pPr>
        <w:rPr>
          <w:rFonts w:hint="eastAsia"/>
        </w:rPr>
      </w:pPr>
    </w:p>
    <w:p w14:paraId="325AFE5E" w14:textId="77777777" w:rsidR="00247A4B" w:rsidRDefault="00247A4B">
      <w:pPr>
        <w:rPr>
          <w:rFonts w:hint="eastAsia"/>
        </w:rPr>
      </w:pPr>
      <w:r>
        <w:rPr>
          <w:rFonts w:hint="eastAsia"/>
        </w:rPr>
        <w:tab/>
        <w:t>历史与演变</w:t>
      </w:r>
    </w:p>
    <w:p w14:paraId="29C97AFA" w14:textId="77777777" w:rsidR="00247A4B" w:rsidRDefault="00247A4B">
      <w:pPr>
        <w:rPr>
          <w:rFonts w:hint="eastAsia"/>
        </w:rPr>
      </w:pPr>
    </w:p>
    <w:p w14:paraId="042651E5" w14:textId="77777777" w:rsidR="00247A4B" w:rsidRDefault="00247A4B">
      <w:pPr>
        <w:rPr>
          <w:rFonts w:hint="eastAsia"/>
        </w:rPr>
      </w:pPr>
    </w:p>
    <w:p w14:paraId="38AF79A8" w14:textId="77777777" w:rsidR="00247A4B" w:rsidRDefault="00247A4B">
      <w:pPr>
        <w:rPr>
          <w:rFonts w:hint="eastAsia"/>
        </w:rPr>
      </w:pPr>
      <w:r>
        <w:rPr>
          <w:rFonts w:hint="eastAsia"/>
        </w:rPr>
        <w:tab/>
        <w:t>安瓿瓶的历史可以追溯到19世纪。当时，随着医学的发展，对于药品的无菌处理和安全使用提出了更高的要求。最早的安瓿瓶由手工吹制而成，形状各异，但基本结构已具备现代安瓿瓶的特点。随着时间推移和技术进步，自动化生产逐渐取代了手工制作，使得安瓿瓶的制造更加标准化、精确化。它们不仅限于玻璃材质，还有塑料等其他材料制成的产品出现。</w:t>
      </w:r>
    </w:p>
    <w:p w14:paraId="706AFDC9" w14:textId="77777777" w:rsidR="00247A4B" w:rsidRDefault="00247A4B">
      <w:pPr>
        <w:rPr>
          <w:rFonts w:hint="eastAsia"/>
        </w:rPr>
      </w:pPr>
    </w:p>
    <w:p w14:paraId="644B82A4" w14:textId="77777777" w:rsidR="00247A4B" w:rsidRDefault="00247A4B">
      <w:pPr>
        <w:rPr>
          <w:rFonts w:hint="eastAsia"/>
        </w:rPr>
      </w:pPr>
    </w:p>
    <w:p w14:paraId="05FAB972" w14:textId="77777777" w:rsidR="00247A4B" w:rsidRDefault="00247A4B">
      <w:pPr>
        <w:rPr>
          <w:rFonts w:hint="eastAsia"/>
        </w:rPr>
      </w:pPr>
    </w:p>
    <w:p w14:paraId="362EEDD6" w14:textId="77777777" w:rsidR="00247A4B" w:rsidRDefault="00247A4B">
      <w:pPr>
        <w:rPr>
          <w:rFonts w:hint="eastAsia"/>
        </w:rPr>
      </w:pPr>
      <w:r>
        <w:rPr>
          <w:rFonts w:hint="eastAsia"/>
        </w:rPr>
        <w:tab/>
        <w:t>构造与特性</w:t>
      </w:r>
    </w:p>
    <w:p w14:paraId="24508608" w14:textId="77777777" w:rsidR="00247A4B" w:rsidRDefault="00247A4B">
      <w:pPr>
        <w:rPr>
          <w:rFonts w:hint="eastAsia"/>
        </w:rPr>
      </w:pPr>
    </w:p>
    <w:p w14:paraId="73A09529" w14:textId="77777777" w:rsidR="00247A4B" w:rsidRDefault="00247A4B">
      <w:pPr>
        <w:rPr>
          <w:rFonts w:hint="eastAsia"/>
        </w:rPr>
      </w:pPr>
    </w:p>
    <w:p w14:paraId="4AC13D05" w14:textId="77777777" w:rsidR="00247A4B" w:rsidRDefault="00247A4B">
      <w:pPr>
        <w:rPr>
          <w:rFonts w:hint="eastAsia"/>
        </w:rPr>
      </w:pPr>
      <w:r>
        <w:rPr>
          <w:rFonts w:hint="eastAsia"/>
        </w:rPr>
        <w:tab/>
        <w:t>一个典型的安瓿瓶是由瓶颈、瓶身和封口三部分组成。瓶颈细长，便于操作；瓶身圆润，能够容纳一定量的液体；封口则通过火焰熔封或其他方法密封，确保内部药品处于绝对无菌状态。为了方便开启而不破坏药品质量，许多安瓿瓶还特别设计了易折断的颈部。这种设计既保证了药品的安全性，又提高了使用的便捷性。</w:t>
      </w:r>
    </w:p>
    <w:p w14:paraId="50A5CEB0" w14:textId="77777777" w:rsidR="00247A4B" w:rsidRDefault="00247A4B">
      <w:pPr>
        <w:rPr>
          <w:rFonts w:hint="eastAsia"/>
        </w:rPr>
      </w:pPr>
    </w:p>
    <w:p w14:paraId="39950669" w14:textId="77777777" w:rsidR="00247A4B" w:rsidRDefault="00247A4B">
      <w:pPr>
        <w:rPr>
          <w:rFonts w:hint="eastAsia"/>
        </w:rPr>
      </w:pPr>
    </w:p>
    <w:p w14:paraId="69811C70" w14:textId="77777777" w:rsidR="00247A4B" w:rsidRDefault="00247A4B">
      <w:pPr>
        <w:rPr>
          <w:rFonts w:hint="eastAsia"/>
        </w:rPr>
      </w:pPr>
    </w:p>
    <w:p w14:paraId="6C0F2842" w14:textId="77777777" w:rsidR="00247A4B" w:rsidRDefault="00247A4B">
      <w:pPr>
        <w:rPr>
          <w:rFonts w:hint="eastAsia"/>
        </w:rPr>
      </w:pPr>
      <w:r>
        <w:rPr>
          <w:rFonts w:hint="eastAsia"/>
        </w:rPr>
        <w:tab/>
        <w:t>应用范围</w:t>
      </w:r>
    </w:p>
    <w:p w14:paraId="356957F7" w14:textId="77777777" w:rsidR="00247A4B" w:rsidRDefault="00247A4B">
      <w:pPr>
        <w:rPr>
          <w:rFonts w:hint="eastAsia"/>
        </w:rPr>
      </w:pPr>
    </w:p>
    <w:p w14:paraId="7D18D795" w14:textId="77777777" w:rsidR="00247A4B" w:rsidRDefault="00247A4B">
      <w:pPr>
        <w:rPr>
          <w:rFonts w:hint="eastAsia"/>
        </w:rPr>
      </w:pPr>
    </w:p>
    <w:p w14:paraId="03DB4E99" w14:textId="77777777" w:rsidR="00247A4B" w:rsidRDefault="00247A4B">
      <w:pPr>
        <w:rPr>
          <w:rFonts w:hint="eastAsia"/>
        </w:rPr>
      </w:pPr>
      <w:r>
        <w:rPr>
          <w:rFonts w:hint="eastAsia"/>
        </w:rPr>
        <w:tab/>
        <w:t>安瓿瓶因其独特的优点，在医疗行业有着广泛的应用。从常见的抗生素到特殊的生物制剂，从眼科用药到肿瘤化疗药物，几乎所有的液体药品都可以装在安瓿瓶中。尤其是在医院里，护士们常常会用到不同规格大小的安瓿瓶来抽取所需剂量的药物进行注射治疗。除了医疗机构外，科研实验室也常用到安瓿瓶作为样品存储器皿。</w:t>
      </w:r>
    </w:p>
    <w:p w14:paraId="61879950" w14:textId="77777777" w:rsidR="00247A4B" w:rsidRDefault="00247A4B">
      <w:pPr>
        <w:rPr>
          <w:rFonts w:hint="eastAsia"/>
        </w:rPr>
      </w:pPr>
    </w:p>
    <w:p w14:paraId="7914D235" w14:textId="77777777" w:rsidR="00247A4B" w:rsidRDefault="00247A4B">
      <w:pPr>
        <w:rPr>
          <w:rFonts w:hint="eastAsia"/>
        </w:rPr>
      </w:pPr>
    </w:p>
    <w:p w14:paraId="2BDD0983" w14:textId="77777777" w:rsidR="00247A4B" w:rsidRDefault="00247A4B">
      <w:pPr>
        <w:rPr>
          <w:rFonts w:hint="eastAsia"/>
        </w:rPr>
      </w:pPr>
    </w:p>
    <w:p w14:paraId="1BD3965F" w14:textId="77777777" w:rsidR="00247A4B" w:rsidRDefault="00247A4B">
      <w:pPr>
        <w:rPr>
          <w:rFonts w:hint="eastAsia"/>
        </w:rPr>
      </w:pPr>
      <w:r>
        <w:rPr>
          <w:rFonts w:hint="eastAsia"/>
        </w:rPr>
        <w:tab/>
        <w:t>未来发展趋势</w:t>
      </w:r>
    </w:p>
    <w:p w14:paraId="71143DE0" w14:textId="77777777" w:rsidR="00247A4B" w:rsidRDefault="00247A4B">
      <w:pPr>
        <w:rPr>
          <w:rFonts w:hint="eastAsia"/>
        </w:rPr>
      </w:pPr>
    </w:p>
    <w:p w14:paraId="1EE88F50" w14:textId="77777777" w:rsidR="00247A4B" w:rsidRDefault="00247A4B">
      <w:pPr>
        <w:rPr>
          <w:rFonts w:hint="eastAsia"/>
        </w:rPr>
      </w:pPr>
    </w:p>
    <w:p w14:paraId="71D1D749" w14:textId="77777777" w:rsidR="00247A4B" w:rsidRDefault="00247A4B">
      <w:pPr>
        <w:rPr>
          <w:rFonts w:hint="eastAsia"/>
        </w:rPr>
      </w:pPr>
      <w:r>
        <w:rPr>
          <w:rFonts w:hint="eastAsia"/>
        </w:rPr>
        <w:tab/>
        <w:t>随着科技不断进步，安瓿瓶也在不断发展改进。新材料的应用使安瓿瓶更加轻便、透明度更高且不易破损；新型封装技术让药品的保质期更长；智能化生产设备提高了生产的效率和质量控制水平。未来，我们可以期待看到更多创新性的安瓿瓶问世，为医药行业带来更多的便利和发展机遇。</w:t>
      </w:r>
    </w:p>
    <w:p w14:paraId="314E1D18" w14:textId="77777777" w:rsidR="00247A4B" w:rsidRDefault="00247A4B">
      <w:pPr>
        <w:rPr>
          <w:rFonts w:hint="eastAsia"/>
        </w:rPr>
      </w:pPr>
    </w:p>
    <w:p w14:paraId="662A0A18" w14:textId="77777777" w:rsidR="00247A4B" w:rsidRDefault="00247A4B">
      <w:pPr>
        <w:rPr>
          <w:rFonts w:hint="eastAsia"/>
        </w:rPr>
      </w:pPr>
    </w:p>
    <w:p w14:paraId="18BBD47E" w14:textId="77777777" w:rsidR="00247A4B" w:rsidRDefault="00247A4B">
      <w:pPr>
        <w:rPr>
          <w:rFonts w:hint="eastAsia"/>
        </w:rPr>
      </w:pPr>
    </w:p>
    <w:p w14:paraId="6B17E1FC" w14:textId="77777777" w:rsidR="00247A4B" w:rsidRDefault="00247A4B">
      <w:pPr>
        <w:rPr>
          <w:rFonts w:hint="eastAsia"/>
        </w:rPr>
      </w:pPr>
      <w:r>
        <w:rPr>
          <w:rFonts w:hint="eastAsia"/>
        </w:rPr>
        <w:tab/>
        <w:t>最后的总结</w:t>
      </w:r>
    </w:p>
    <w:p w14:paraId="1A32A577" w14:textId="77777777" w:rsidR="00247A4B" w:rsidRDefault="00247A4B">
      <w:pPr>
        <w:rPr>
          <w:rFonts w:hint="eastAsia"/>
        </w:rPr>
      </w:pPr>
    </w:p>
    <w:p w14:paraId="12735358" w14:textId="77777777" w:rsidR="00247A4B" w:rsidRDefault="00247A4B">
      <w:pPr>
        <w:rPr>
          <w:rFonts w:hint="eastAsia"/>
        </w:rPr>
      </w:pPr>
    </w:p>
    <w:p w14:paraId="5C3DC43A" w14:textId="77777777" w:rsidR="00247A4B" w:rsidRDefault="00247A4B">
      <w:pPr>
        <w:rPr>
          <w:rFonts w:hint="eastAsia"/>
        </w:rPr>
      </w:pPr>
      <w:r>
        <w:rPr>
          <w:rFonts w:hint="eastAsia"/>
        </w:rPr>
        <w:tab/>
        <w:t>安瓿瓶作为医药行业中不可或缺的一部分，以其独特的设计和功能保障着药品的质量和安全。无论是过去还是现在，亦或是将来，它都将持续发挥重要作用，并随着时代的发展不断创新和完善自身。希望这篇介绍能让大家对这个小小的瓶子有更深的认识。</w:t>
      </w:r>
    </w:p>
    <w:p w14:paraId="68D9A97C" w14:textId="77777777" w:rsidR="00247A4B" w:rsidRDefault="00247A4B">
      <w:pPr>
        <w:rPr>
          <w:rFonts w:hint="eastAsia"/>
        </w:rPr>
      </w:pPr>
    </w:p>
    <w:p w14:paraId="3DAF2515" w14:textId="77777777" w:rsidR="00247A4B" w:rsidRDefault="00247A4B">
      <w:pPr>
        <w:rPr>
          <w:rFonts w:hint="eastAsia"/>
        </w:rPr>
      </w:pPr>
    </w:p>
    <w:p w14:paraId="27A90837" w14:textId="77777777" w:rsidR="00247A4B" w:rsidRDefault="00247A4B">
      <w:pPr>
        <w:rPr>
          <w:rFonts w:hint="eastAsia"/>
        </w:rPr>
      </w:pPr>
      <w:r>
        <w:rPr>
          <w:rFonts w:hint="eastAsia"/>
        </w:rPr>
        <w:t>本文是由每日文章网(2345lzwz.cn)为大家创作</w:t>
      </w:r>
    </w:p>
    <w:p w14:paraId="3F9FF924" w14:textId="032E70C6" w:rsidR="00C072BB" w:rsidRDefault="00C072BB"/>
    <w:sectPr w:rsidR="00C07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BB"/>
    <w:rsid w:val="00247A4B"/>
    <w:rsid w:val="005B05E0"/>
    <w:rsid w:val="00C0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5500B-FD51-436D-8653-724D10CE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2BB"/>
    <w:rPr>
      <w:rFonts w:cstheme="majorBidi"/>
      <w:color w:val="2F5496" w:themeColor="accent1" w:themeShade="BF"/>
      <w:sz w:val="28"/>
      <w:szCs w:val="28"/>
    </w:rPr>
  </w:style>
  <w:style w:type="character" w:customStyle="1" w:styleId="50">
    <w:name w:val="标题 5 字符"/>
    <w:basedOn w:val="a0"/>
    <w:link w:val="5"/>
    <w:uiPriority w:val="9"/>
    <w:semiHidden/>
    <w:rsid w:val="00C072BB"/>
    <w:rPr>
      <w:rFonts w:cstheme="majorBidi"/>
      <w:color w:val="2F5496" w:themeColor="accent1" w:themeShade="BF"/>
      <w:sz w:val="24"/>
    </w:rPr>
  </w:style>
  <w:style w:type="character" w:customStyle="1" w:styleId="60">
    <w:name w:val="标题 6 字符"/>
    <w:basedOn w:val="a0"/>
    <w:link w:val="6"/>
    <w:uiPriority w:val="9"/>
    <w:semiHidden/>
    <w:rsid w:val="00C072BB"/>
    <w:rPr>
      <w:rFonts w:cstheme="majorBidi"/>
      <w:b/>
      <w:bCs/>
      <w:color w:val="2F5496" w:themeColor="accent1" w:themeShade="BF"/>
    </w:rPr>
  </w:style>
  <w:style w:type="character" w:customStyle="1" w:styleId="70">
    <w:name w:val="标题 7 字符"/>
    <w:basedOn w:val="a0"/>
    <w:link w:val="7"/>
    <w:uiPriority w:val="9"/>
    <w:semiHidden/>
    <w:rsid w:val="00C072BB"/>
    <w:rPr>
      <w:rFonts w:cstheme="majorBidi"/>
      <w:b/>
      <w:bCs/>
      <w:color w:val="595959" w:themeColor="text1" w:themeTint="A6"/>
    </w:rPr>
  </w:style>
  <w:style w:type="character" w:customStyle="1" w:styleId="80">
    <w:name w:val="标题 8 字符"/>
    <w:basedOn w:val="a0"/>
    <w:link w:val="8"/>
    <w:uiPriority w:val="9"/>
    <w:semiHidden/>
    <w:rsid w:val="00C072BB"/>
    <w:rPr>
      <w:rFonts w:cstheme="majorBidi"/>
      <w:color w:val="595959" w:themeColor="text1" w:themeTint="A6"/>
    </w:rPr>
  </w:style>
  <w:style w:type="character" w:customStyle="1" w:styleId="90">
    <w:name w:val="标题 9 字符"/>
    <w:basedOn w:val="a0"/>
    <w:link w:val="9"/>
    <w:uiPriority w:val="9"/>
    <w:semiHidden/>
    <w:rsid w:val="00C072BB"/>
    <w:rPr>
      <w:rFonts w:eastAsiaTheme="majorEastAsia" w:cstheme="majorBidi"/>
      <w:color w:val="595959" w:themeColor="text1" w:themeTint="A6"/>
    </w:rPr>
  </w:style>
  <w:style w:type="paragraph" w:styleId="a3">
    <w:name w:val="Title"/>
    <w:basedOn w:val="a"/>
    <w:next w:val="a"/>
    <w:link w:val="a4"/>
    <w:uiPriority w:val="10"/>
    <w:qFormat/>
    <w:rsid w:val="00C07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2BB"/>
    <w:pPr>
      <w:spacing w:before="160"/>
      <w:jc w:val="center"/>
    </w:pPr>
    <w:rPr>
      <w:i/>
      <w:iCs/>
      <w:color w:val="404040" w:themeColor="text1" w:themeTint="BF"/>
    </w:rPr>
  </w:style>
  <w:style w:type="character" w:customStyle="1" w:styleId="a8">
    <w:name w:val="引用 字符"/>
    <w:basedOn w:val="a0"/>
    <w:link w:val="a7"/>
    <w:uiPriority w:val="29"/>
    <w:rsid w:val="00C072BB"/>
    <w:rPr>
      <w:i/>
      <w:iCs/>
      <w:color w:val="404040" w:themeColor="text1" w:themeTint="BF"/>
    </w:rPr>
  </w:style>
  <w:style w:type="paragraph" w:styleId="a9">
    <w:name w:val="List Paragraph"/>
    <w:basedOn w:val="a"/>
    <w:uiPriority w:val="34"/>
    <w:qFormat/>
    <w:rsid w:val="00C072BB"/>
    <w:pPr>
      <w:ind w:left="720"/>
      <w:contextualSpacing/>
    </w:pPr>
  </w:style>
  <w:style w:type="character" w:styleId="aa">
    <w:name w:val="Intense Emphasis"/>
    <w:basedOn w:val="a0"/>
    <w:uiPriority w:val="21"/>
    <w:qFormat/>
    <w:rsid w:val="00C072BB"/>
    <w:rPr>
      <w:i/>
      <w:iCs/>
      <w:color w:val="2F5496" w:themeColor="accent1" w:themeShade="BF"/>
    </w:rPr>
  </w:style>
  <w:style w:type="paragraph" w:styleId="ab">
    <w:name w:val="Intense Quote"/>
    <w:basedOn w:val="a"/>
    <w:next w:val="a"/>
    <w:link w:val="ac"/>
    <w:uiPriority w:val="30"/>
    <w:qFormat/>
    <w:rsid w:val="00C07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2BB"/>
    <w:rPr>
      <w:i/>
      <w:iCs/>
      <w:color w:val="2F5496" w:themeColor="accent1" w:themeShade="BF"/>
    </w:rPr>
  </w:style>
  <w:style w:type="character" w:styleId="ad">
    <w:name w:val="Intense Reference"/>
    <w:basedOn w:val="a0"/>
    <w:uiPriority w:val="32"/>
    <w:qFormat/>
    <w:rsid w:val="00C07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